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3E047E57" w:rsidR="002A2EAE" w:rsidRPr="00123410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123410">
        <w:rPr>
          <w:rFonts w:ascii="Arial" w:hAnsi="Arial" w:cs="Arial"/>
          <w:b/>
          <w:bCs/>
          <w:sz w:val="24"/>
          <w:szCs w:val="24"/>
          <w:lang w:val="nl-NL"/>
        </w:rPr>
        <w:t>PDB Kostencalculatie</w:t>
      </w:r>
      <w:r w:rsidR="002A2EAE" w:rsidRPr="00123410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123410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36068C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123410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123410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4B3E88" w:rsidRPr="00123410">
        <w:rPr>
          <w:rFonts w:ascii="Arial" w:hAnsi="Arial" w:cs="Arial"/>
          <w:b/>
          <w:bCs/>
          <w:sz w:val="24"/>
          <w:szCs w:val="24"/>
          <w:lang w:val="nl-NL"/>
        </w:rPr>
        <w:t>8</w:t>
      </w:r>
    </w:p>
    <w:p w14:paraId="6CBF1D03" w14:textId="04113103" w:rsidR="00B43D83" w:rsidRPr="00123410" w:rsidRDefault="00B43D83">
      <w:pPr>
        <w:rPr>
          <w:rFonts w:ascii="Arial" w:eastAsiaTheme="majorEastAsia" w:hAnsi="Arial" w:cs="Arial"/>
          <w:b/>
          <w:bCs/>
          <w:color w:val="0070C0"/>
          <w:sz w:val="24"/>
          <w:szCs w:val="24"/>
          <w:lang w:val="nl-NL"/>
        </w:rPr>
      </w:pPr>
      <w:bookmarkStart w:id="1" w:name="_Toc110428928"/>
    </w:p>
    <w:bookmarkEnd w:id="1"/>
    <w:p w14:paraId="60285412" w14:textId="77777777" w:rsidR="005B476F" w:rsidRPr="00123410" w:rsidRDefault="005B476F" w:rsidP="005B476F">
      <w:pPr>
        <w:rPr>
          <w:rFonts w:ascii="Arial" w:hAnsi="Arial" w:cs="Arial"/>
          <w:sz w:val="24"/>
          <w:szCs w:val="24"/>
          <w:lang w:val="nl-NL"/>
        </w:rPr>
      </w:pPr>
    </w:p>
    <w:p w14:paraId="69118B3B" w14:textId="77777777" w:rsidR="00E31040" w:rsidRPr="00123410" w:rsidRDefault="00E31040" w:rsidP="00E31040">
      <w:pPr>
        <w:rPr>
          <w:rFonts w:ascii="Arial" w:hAnsi="Arial" w:cs="Arial"/>
          <w:b/>
          <w:sz w:val="24"/>
          <w:szCs w:val="24"/>
          <w:lang w:val="nl-NL"/>
        </w:rPr>
      </w:pPr>
      <w:bookmarkStart w:id="2" w:name="_Toc110428929"/>
      <w:r w:rsidRPr="00123410">
        <w:rPr>
          <w:rFonts w:ascii="Arial" w:hAnsi="Arial" w:cs="Arial"/>
          <w:b/>
          <w:sz w:val="24"/>
          <w:szCs w:val="24"/>
          <w:lang w:val="nl-NL"/>
        </w:rPr>
        <w:t>Opgave 8.1</w:t>
      </w:r>
    </w:p>
    <w:p w14:paraId="6117489F" w14:textId="77FC4322" w:rsidR="00E31040" w:rsidRPr="00123410" w:rsidRDefault="00E31040" w:rsidP="00E31040">
      <w:pPr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afzet: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5009AA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€    64.000 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8.000 producten</w:t>
      </w:r>
    </w:p>
    <w:p w14:paraId="5549F512" w14:textId="4D65C760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5009AA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€ 20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€ 12</w:t>
      </w:r>
    </w:p>
    <w:p w14:paraId="114B904E" w14:textId="77777777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</w:p>
    <w:p w14:paraId="1AEBAEDE" w14:textId="77777777" w:rsidR="00E31040" w:rsidRPr="00123410" w:rsidRDefault="00E31040" w:rsidP="00E31040">
      <w:pPr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 8.000 × € 20 = € 160.000</w:t>
      </w:r>
    </w:p>
    <w:p w14:paraId="5EA04CC5" w14:textId="77777777" w:rsidR="00E31040" w:rsidRPr="00123410" w:rsidRDefault="00E31040" w:rsidP="00E31040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46ADFE67" w14:textId="77777777" w:rsidR="00E31040" w:rsidRPr="00123410" w:rsidRDefault="00E31040" w:rsidP="00E31040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1C059148" w14:textId="77777777" w:rsidR="00E31040" w:rsidRPr="00123410" w:rsidRDefault="00E31040" w:rsidP="00E31040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 xml:space="preserve">Opgave 8.2 </w:t>
      </w:r>
    </w:p>
    <w:p w14:paraId="1CA34529" w14:textId="77777777" w:rsidR="00E31040" w:rsidRPr="00123410" w:rsidRDefault="00E31040" w:rsidP="00E31040">
      <w:pPr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Verkoopprijs exclusief omzetbelasting: € 90,75 / 1,21 = € 75</w:t>
      </w:r>
    </w:p>
    <w:p w14:paraId="3EA0ECBE" w14:textId="77777777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3EA70D5D" w14:textId="112B1C8F" w:rsidR="00E31040" w:rsidRPr="00123410" w:rsidRDefault="00E31040" w:rsidP="00E31040">
      <w:pPr>
        <w:pStyle w:val="Lijstalinea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afzet: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5009AA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€ 319.000  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14.500 producten</w:t>
      </w:r>
    </w:p>
    <w:p w14:paraId="29B8888C" w14:textId="5ECC800B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5009AA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€ 75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€ 53</w:t>
      </w:r>
    </w:p>
    <w:p w14:paraId="275B1B95" w14:textId="77777777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</w:p>
    <w:p w14:paraId="6D3DE9DC" w14:textId="77777777" w:rsidR="00E31040" w:rsidRPr="00123410" w:rsidRDefault="00E31040" w:rsidP="00E31040">
      <w:pPr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 14.500 × € 75 = € 1.087.500</w:t>
      </w:r>
    </w:p>
    <w:p w14:paraId="7B4188BE" w14:textId="77777777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1C27C98D" w14:textId="77777777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3D6BE8AF" w14:textId="77777777" w:rsidR="00E31040" w:rsidRPr="00123410" w:rsidRDefault="00E31040" w:rsidP="00E31040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 xml:space="preserve">Opgave 8.3 </w:t>
      </w:r>
    </w:p>
    <w:p w14:paraId="6FCA5FD5" w14:textId="77777777" w:rsidR="00E31040" w:rsidRPr="00123410" w:rsidRDefault="00E31040" w:rsidP="00E31040">
      <w:pPr>
        <w:numPr>
          <w:ilvl w:val="0"/>
          <w:numId w:val="34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Verkoopprijs exclusief omzetbelasting: € 72,60 / 1,21 = € 60</w:t>
      </w:r>
    </w:p>
    <w:p w14:paraId="41CB5B8D" w14:textId="77777777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</w:p>
    <w:p w14:paraId="3183FCBA" w14:textId="77777777" w:rsidR="00E31040" w:rsidRPr="00123410" w:rsidRDefault="00E31040" w:rsidP="00E31040">
      <w:pPr>
        <w:numPr>
          <w:ilvl w:val="0"/>
          <w:numId w:val="34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afzet: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€  500.000 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20.000 producten</w:t>
      </w:r>
    </w:p>
    <w:p w14:paraId="2F833081" w14:textId="7F5E6648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€ 60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€ 35</w:t>
      </w:r>
    </w:p>
    <w:p w14:paraId="56E8A2E6" w14:textId="77777777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35BE29D2" w14:textId="77777777" w:rsidR="00E31040" w:rsidRPr="00123410" w:rsidRDefault="00E31040" w:rsidP="00E31040">
      <w:pPr>
        <w:numPr>
          <w:ilvl w:val="0"/>
          <w:numId w:val="34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 20.000 × € 60 = € 1.200.000</w:t>
      </w:r>
    </w:p>
    <w:p w14:paraId="5B573614" w14:textId="77777777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3BC28079" w14:textId="66415B9E" w:rsidR="00E31040" w:rsidRPr="00123410" w:rsidRDefault="00E31040" w:rsidP="00E31040">
      <w:pPr>
        <w:numPr>
          <w:ilvl w:val="0"/>
          <w:numId w:val="34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Omzet: 25.000 × € 60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7A2C94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€ 1.500.000</w:t>
      </w:r>
    </w:p>
    <w:p w14:paraId="2FC76851" w14:textId="3A4CFC01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5009AA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€ 500.000</w:t>
      </w:r>
    </w:p>
    <w:p w14:paraId="0FF9B469" w14:textId="77777777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Variabele kosten: 25.000 × € 35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€ 875.000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798AD078" w14:textId="4677BB22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7A2C94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€ 1.375.000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5D6C91DD" w14:textId="77777777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Winst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   125.000</w:t>
      </w:r>
    </w:p>
    <w:p w14:paraId="2924B84F" w14:textId="77777777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00BF6D32" w14:textId="77777777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4ACCB702" w14:textId="77777777" w:rsidR="00E31040" w:rsidRPr="00123410" w:rsidRDefault="00E31040" w:rsidP="00E31040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 xml:space="preserve">Opgave 8.4 </w:t>
      </w:r>
    </w:p>
    <w:p w14:paraId="2A95A923" w14:textId="77777777" w:rsidR="00E31040" w:rsidRPr="00123410" w:rsidRDefault="00E31040" w:rsidP="00E31040">
      <w:pPr>
        <w:numPr>
          <w:ilvl w:val="0"/>
          <w:numId w:val="35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afzet: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 875.000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175.000 producten</w:t>
      </w:r>
    </w:p>
    <w:p w14:paraId="4A8667C0" w14:textId="58090CCF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€ 12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€ 7</w:t>
      </w:r>
    </w:p>
    <w:p w14:paraId="214707E5" w14:textId="77777777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3D06992F" w14:textId="77777777" w:rsidR="00E31040" w:rsidRPr="00123410" w:rsidRDefault="00E31040" w:rsidP="00E31040">
      <w:pPr>
        <w:numPr>
          <w:ilvl w:val="0"/>
          <w:numId w:val="35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 175.000 × € 12 = € 2.100.000</w:t>
      </w:r>
    </w:p>
    <w:p w14:paraId="412F745E" w14:textId="77777777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54902140" w14:textId="6DEC3478" w:rsidR="00E31040" w:rsidRPr="00123410" w:rsidRDefault="00E31040" w:rsidP="00E31040">
      <w:pPr>
        <w:numPr>
          <w:ilvl w:val="0"/>
          <w:numId w:val="35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Omzet 200.000 × € 12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7A2C94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€ 2.400.000</w:t>
      </w:r>
    </w:p>
    <w:p w14:paraId="38586BB1" w14:textId="5268ADE2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7A2C94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   875.000</w:t>
      </w:r>
    </w:p>
    <w:p w14:paraId="33283E2B" w14:textId="77777777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Variabele kosten: 200.000 × € 7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€ 1.400.000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29E5BB6F" w14:textId="3F846F7E" w:rsidR="00E31040" w:rsidRPr="00123410" w:rsidRDefault="00E31040" w:rsidP="00E31040">
      <w:pPr>
        <w:ind w:left="360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7A2C94">
        <w:rPr>
          <w:rFonts w:ascii="Arial" w:eastAsia="Times New Roman" w:hAnsi="Arial" w:cs="Arial"/>
          <w:sz w:val="24"/>
          <w:szCs w:val="24"/>
          <w:lang w:val="nl-NL"/>
        </w:rPr>
        <w:tab/>
      </w:r>
      <w:r w:rsidR="007A2C94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€ 2.275.000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6D54538F" w14:textId="19A5DD40" w:rsidR="00E31040" w:rsidRPr="00123410" w:rsidRDefault="00E31040" w:rsidP="00E31040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7A2C94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   125.000 voordelig</w:t>
      </w:r>
    </w:p>
    <w:p w14:paraId="571684AB" w14:textId="77777777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15EC675F" w14:textId="77777777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03188913" w14:textId="77777777" w:rsidR="0036068C" w:rsidRDefault="0036068C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>
        <w:rPr>
          <w:rFonts w:ascii="Arial" w:eastAsia="Times New Roman" w:hAnsi="Arial" w:cs="Arial"/>
          <w:b/>
          <w:sz w:val="24"/>
          <w:szCs w:val="24"/>
          <w:lang w:val="nl-NL"/>
        </w:rPr>
        <w:br w:type="page"/>
      </w:r>
    </w:p>
    <w:p w14:paraId="2946536C" w14:textId="2473A1F2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lastRenderedPageBreak/>
        <w:t>Opgave 8.5</w:t>
      </w:r>
    </w:p>
    <w:p w14:paraId="09FB1AA6" w14:textId="217DED28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a</w:t>
      </w:r>
      <w:r w:rsidRPr="00123410">
        <w:rPr>
          <w:sz w:val="24"/>
          <w:szCs w:val="24"/>
        </w:rPr>
        <w:tab/>
        <w:t>variabele kosten per stuk (€ 42.917</w:t>
      </w:r>
      <w:r w:rsidR="0036068C">
        <w:rPr>
          <w:sz w:val="24"/>
          <w:szCs w:val="24"/>
        </w:rPr>
        <w:t xml:space="preserve"> –</w:t>
      </w:r>
      <w:r w:rsidRPr="00123410">
        <w:rPr>
          <w:sz w:val="24"/>
          <w:szCs w:val="24"/>
        </w:rPr>
        <w:t xml:space="preserve"> € 28.475) / 4.150 = € 3,48</w:t>
      </w:r>
    </w:p>
    <w:p w14:paraId="0139FF91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ab/>
        <w:t xml:space="preserve">BEA = </w:t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  <w:u w:val="single"/>
        </w:rPr>
        <w:t xml:space="preserve">€        28.475     </w:t>
      </w:r>
      <w:r w:rsidRPr="00123410">
        <w:rPr>
          <w:sz w:val="24"/>
          <w:szCs w:val="24"/>
        </w:rPr>
        <w:t xml:space="preserve"> = 3.156,8…. Afgerond 3.157 stuks</w:t>
      </w:r>
    </w:p>
    <w:p w14:paraId="290E0610" w14:textId="5220EF19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ab/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</w:rPr>
        <w:tab/>
        <w:t>€ 12,50</w:t>
      </w:r>
      <w:r w:rsidR="0036068C">
        <w:rPr>
          <w:sz w:val="24"/>
          <w:szCs w:val="24"/>
        </w:rPr>
        <w:t xml:space="preserve"> –</w:t>
      </w:r>
      <w:r w:rsidRPr="00123410">
        <w:rPr>
          <w:sz w:val="24"/>
          <w:szCs w:val="24"/>
        </w:rPr>
        <w:t xml:space="preserve"> € 3,48</w:t>
      </w:r>
    </w:p>
    <w:p w14:paraId="1A0B69FC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</w:p>
    <w:p w14:paraId="42EDA32E" w14:textId="77777777" w:rsidR="00E31040" w:rsidRPr="00123410" w:rsidRDefault="00E31040" w:rsidP="00E31040">
      <w:pPr>
        <w:pStyle w:val="BasistekstNavP"/>
        <w:numPr>
          <w:ilvl w:val="0"/>
          <w:numId w:val="37"/>
        </w:numPr>
        <w:spacing w:line="240" w:lineRule="auto"/>
        <w:ind w:left="284" w:hanging="284"/>
        <w:rPr>
          <w:sz w:val="24"/>
          <w:szCs w:val="24"/>
        </w:rPr>
      </w:pPr>
      <w:r w:rsidRPr="00123410">
        <w:rPr>
          <w:sz w:val="24"/>
          <w:szCs w:val="24"/>
        </w:rPr>
        <w:t>BEO = 3.157 x € 12,50 = € 39.462,50</w:t>
      </w:r>
    </w:p>
    <w:p w14:paraId="3199E781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</w:p>
    <w:p w14:paraId="229E7326" w14:textId="0723EB3C" w:rsidR="00E31040" w:rsidRPr="00123410" w:rsidRDefault="00E31040" w:rsidP="00E31040">
      <w:pPr>
        <w:pStyle w:val="BasistekstNavP"/>
        <w:numPr>
          <w:ilvl w:val="0"/>
          <w:numId w:val="37"/>
        </w:numPr>
        <w:spacing w:line="240" w:lineRule="auto"/>
        <w:ind w:left="284" w:hanging="284"/>
        <w:rPr>
          <w:sz w:val="24"/>
          <w:szCs w:val="24"/>
          <w:u w:val="single"/>
        </w:rPr>
      </w:pPr>
      <w:r w:rsidRPr="00123410">
        <w:rPr>
          <w:sz w:val="24"/>
          <w:szCs w:val="24"/>
        </w:rPr>
        <w:t>Totale dekkingsbijdrage</w:t>
      </w:r>
      <w:r w:rsidRPr="00123410">
        <w:rPr>
          <w:sz w:val="24"/>
          <w:szCs w:val="24"/>
        </w:rPr>
        <w:tab/>
        <w:t>3.157 x (€ 12,50</w:t>
      </w:r>
      <w:r w:rsidR="0036068C">
        <w:rPr>
          <w:sz w:val="24"/>
          <w:szCs w:val="24"/>
        </w:rPr>
        <w:t xml:space="preserve"> –</w:t>
      </w:r>
      <w:r w:rsidRPr="00123410">
        <w:rPr>
          <w:sz w:val="24"/>
          <w:szCs w:val="24"/>
        </w:rPr>
        <w:t xml:space="preserve"> € 3,48) =</w:t>
      </w:r>
      <w:r w:rsidRPr="00123410">
        <w:rPr>
          <w:sz w:val="24"/>
          <w:szCs w:val="24"/>
        </w:rPr>
        <w:tab/>
        <w:t>€ 28.476,14</w:t>
      </w:r>
    </w:p>
    <w:p w14:paraId="33B43C77" w14:textId="2D483085" w:rsidR="00E31040" w:rsidRPr="00123410" w:rsidRDefault="00E31040" w:rsidP="00E31040">
      <w:pPr>
        <w:pStyle w:val="Lijstalinea"/>
        <w:ind w:left="284"/>
        <w:rPr>
          <w:rFonts w:ascii="Arial" w:hAnsi="Arial" w:cs="Arial"/>
          <w:sz w:val="24"/>
          <w:szCs w:val="24"/>
          <w:u w:val="single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Constante kosten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="007A2C94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€ 28.475  </w:t>
      </w:r>
      <w:r w:rsidR="0036068C">
        <w:rPr>
          <w:rFonts w:ascii="Arial" w:hAnsi="Arial" w:cs="Arial"/>
          <w:sz w:val="24"/>
          <w:szCs w:val="24"/>
          <w:u w:val="single"/>
          <w:lang w:val="nl-NL"/>
        </w:rPr>
        <w:t xml:space="preserve">   </w:t>
      </w:r>
      <w:r w:rsidRPr="0036068C">
        <w:rPr>
          <w:rFonts w:ascii="Arial" w:hAnsi="Arial" w:cs="Arial"/>
          <w:sz w:val="24"/>
          <w:szCs w:val="24"/>
          <w:lang w:val="nl-NL"/>
        </w:rPr>
        <w:t xml:space="preserve"> </w:t>
      </w:r>
      <w:r w:rsidR="0036068C" w:rsidRPr="0036068C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24807BE5" w14:textId="77777777" w:rsidR="00E31040" w:rsidRPr="00123410" w:rsidRDefault="00E31040" w:rsidP="00E31040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Bedrijfsresultaat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>€          1,14*</w:t>
      </w:r>
    </w:p>
    <w:p w14:paraId="701DD1C9" w14:textId="77777777" w:rsidR="00E31040" w:rsidRPr="00123410" w:rsidRDefault="00E31040" w:rsidP="00E31040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*afrondingsverschil</w:t>
      </w:r>
    </w:p>
    <w:p w14:paraId="430604CE" w14:textId="77777777" w:rsidR="00E31040" w:rsidRPr="00123410" w:rsidRDefault="00E31040" w:rsidP="00E31040">
      <w:pPr>
        <w:pStyle w:val="BasistekstNavP"/>
        <w:spacing w:line="240" w:lineRule="auto"/>
        <w:ind w:left="284"/>
        <w:rPr>
          <w:sz w:val="24"/>
          <w:szCs w:val="24"/>
          <w:u w:val="single"/>
        </w:rPr>
      </w:pPr>
    </w:p>
    <w:p w14:paraId="58F3252E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</w:p>
    <w:p w14:paraId="02E64775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t>Opgave 8.6</w:t>
      </w:r>
    </w:p>
    <w:p w14:paraId="574FFCA3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Variabele kosten per stuk € 70.140 / 8.400 = € 8,35</w:t>
      </w:r>
    </w:p>
    <w:p w14:paraId="329BEEB5" w14:textId="577D450A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Constante kosten € 156.500</w:t>
      </w:r>
      <w:r w:rsidR="0036068C">
        <w:rPr>
          <w:sz w:val="24"/>
          <w:szCs w:val="24"/>
        </w:rPr>
        <w:t xml:space="preserve"> –</w:t>
      </w:r>
      <w:r w:rsidRPr="00123410">
        <w:rPr>
          <w:sz w:val="24"/>
          <w:szCs w:val="24"/>
        </w:rPr>
        <w:t xml:space="preserve"> € 70.140 = € 86.360</w:t>
      </w:r>
    </w:p>
    <w:p w14:paraId="2321590B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</w:p>
    <w:p w14:paraId="5161B2D1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 xml:space="preserve">BEA = </w:t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  <w:u w:val="single"/>
        </w:rPr>
        <w:t xml:space="preserve">€   86.360     </w:t>
      </w:r>
      <w:r w:rsidRPr="00123410">
        <w:rPr>
          <w:sz w:val="24"/>
          <w:szCs w:val="24"/>
        </w:rPr>
        <w:t xml:space="preserve"> = 5.894,8…. Afgerond 5.895 stuks</w:t>
      </w:r>
    </w:p>
    <w:p w14:paraId="2C15E221" w14:textId="3B8396DA" w:rsidR="00E31040" w:rsidRPr="00123410" w:rsidRDefault="00E31040" w:rsidP="00E31040">
      <w:pPr>
        <w:pStyle w:val="BasistekstNavP"/>
        <w:spacing w:line="240" w:lineRule="auto"/>
        <w:ind w:left="568" w:firstLine="284"/>
        <w:rPr>
          <w:sz w:val="24"/>
          <w:szCs w:val="24"/>
        </w:rPr>
      </w:pPr>
      <w:r w:rsidRPr="00123410">
        <w:rPr>
          <w:sz w:val="24"/>
          <w:szCs w:val="24"/>
        </w:rPr>
        <w:t>€ 23</w:t>
      </w:r>
      <w:r w:rsidR="0036068C">
        <w:rPr>
          <w:sz w:val="24"/>
          <w:szCs w:val="24"/>
        </w:rPr>
        <w:t xml:space="preserve"> –</w:t>
      </w:r>
      <w:r w:rsidRPr="00123410">
        <w:rPr>
          <w:sz w:val="24"/>
          <w:szCs w:val="24"/>
        </w:rPr>
        <w:t xml:space="preserve"> € 8,35</w:t>
      </w:r>
    </w:p>
    <w:p w14:paraId="5E90DC89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</w:p>
    <w:p w14:paraId="766957B9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BEO = 5.895 x € 23 = € 135.585</w:t>
      </w:r>
    </w:p>
    <w:p w14:paraId="425739E3" w14:textId="77777777" w:rsidR="00E31040" w:rsidRPr="00123410" w:rsidRDefault="00E31040" w:rsidP="00E31040">
      <w:pPr>
        <w:pStyle w:val="BasistekstNavP"/>
        <w:spacing w:line="240" w:lineRule="auto"/>
        <w:ind w:left="284"/>
        <w:rPr>
          <w:sz w:val="24"/>
          <w:szCs w:val="24"/>
        </w:rPr>
      </w:pPr>
    </w:p>
    <w:p w14:paraId="27547FAD" w14:textId="77777777" w:rsidR="00E31040" w:rsidRPr="00123410" w:rsidRDefault="00E31040" w:rsidP="00E31040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p w14:paraId="6FB2CAE3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t>Opgave 8.7</w:t>
      </w:r>
    </w:p>
    <w:p w14:paraId="391E6BC3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 xml:space="preserve">BEA = </w:t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  <w:u w:val="single"/>
        </w:rPr>
        <w:t xml:space="preserve">€   96.415     </w:t>
      </w:r>
      <w:r w:rsidRPr="00123410">
        <w:rPr>
          <w:sz w:val="24"/>
          <w:szCs w:val="24"/>
        </w:rPr>
        <w:t xml:space="preserve"> = 8.765 </w:t>
      </w:r>
    </w:p>
    <w:p w14:paraId="5F18F712" w14:textId="77777777" w:rsidR="00E31040" w:rsidRPr="00123410" w:rsidRDefault="00E31040" w:rsidP="00E31040">
      <w:pPr>
        <w:pStyle w:val="BasistekstNavP"/>
        <w:spacing w:line="240" w:lineRule="auto"/>
        <w:ind w:left="568" w:firstLine="284"/>
        <w:rPr>
          <w:sz w:val="24"/>
          <w:szCs w:val="24"/>
        </w:rPr>
      </w:pPr>
      <w:r w:rsidRPr="00123410">
        <w:rPr>
          <w:sz w:val="24"/>
          <w:szCs w:val="24"/>
        </w:rPr>
        <w:t xml:space="preserve">     p – v </w:t>
      </w:r>
    </w:p>
    <w:p w14:paraId="5BCB6892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p – v = € 96415 / 8.765</w:t>
      </w:r>
    </w:p>
    <w:p w14:paraId="25778C9F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p – v = € 11</w:t>
      </w:r>
    </w:p>
    <w:p w14:paraId="765A7298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€ 24 – v = € 11</w:t>
      </w:r>
    </w:p>
    <w:p w14:paraId="06EB3253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Variabele kosten per stuk € 13</w:t>
      </w:r>
    </w:p>
    <w:p w14:paraId="07F64C6F" w14:textId="77777777" w:rsidR="00E31040" w:rsidRPr="00123410" w:rsidRDefault="00E31040" w:rsidP="00E31040">
      <w:pPr>
        <w:pStyle w:val="BasistekstNavP"/>
        <w:spacing w:line="240" w:lineRule="auto"/>
        <w:ind w:left="568" w:firstLine="284"/>
        <w:rPr>
          <w:sz w:val="24"/>
          <w:szCs w:val="24"/>
        </w:rPr>
      </w:pPr>
    </w:p>
    <w:p w14:paraId="0EDEED3C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</w:p>
    <w:p w14:paraId="193FBF09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t>Opgave 8.8</w:t>
      </w:r>
    </w:p>
    <w:p w14:paraId="3D908480" w14:textId="5BDF38D1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BEA = € 66.550 / € 27,50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= 2.420</w:t>
      </w:r>
    </w:p>
    <w:p w14:paraId="6C38003C" w14:textId="7D224FB1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 xml:space="preserve">BEA = </w:t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  <w:u w:val="single"/>
        </w:rPr>
        <w:t xml:space="preserve">          C          </w:t>
      </w:r>
      <w:r w:rsidRPr="00123410">
        <w:rPr>
          <w:sz w:val="24"/>
          <w:szCs w:val="24"/>
        </w:rPr>
        <w:t xml:space="preserve"> </w:t>
      </w:r>
      <w:r w:rsidR="0036068C">
        <w:rPr>
          <w:sz w:val="24"/>
          <w:szCs w:val="24"/>
        </w:rPr>
        <w:tab/>
      </w:r>
      <w:r w:rsidR="0036068C">
        <w:rPr>
          <w:sz w:val="24"/>
          <w:szCs w:val="24"/>
        </w:rPr>
        <w:tab/>
      </w:r>
      <w:r w:rsidRPr="00123410">
        <w:rPr>
          <w:sz w:val="24"/>
          <w:szCs w:val="24"/>
        </w:rPr>
        <w:t xml:space="preserve">= 2.420 </w:t>
      </w:r>
    </w:p>
    <w:p w14:paraId="3B6DE08E" w14:textId="0311683A" w:rsidR="00E31040" w:rsidRPr="00123410" w:rsidRDefault="00E31040" w:rsidP="00E31040">
      <w:pPr>
        <w:pStyle w:val="BasistekstNavP"/>
        <w:spacing w:line="240" w:lineRule="auto"/>
        <w:ind w:left="568" w:firstLine="284"/>
        <w:rPr>
          <w:sz w:val="24"/>
          <w:szCs w:val="24"/>
        </w:rPr>
      </w:pPr>
      <w:r w:rsidRPr="00123410">
        <w:rPr>
          <w:sz w:val="24"/>
          <w:szCs w:val="24"/>
        </w:rPr>
        <w:t>€ 27,50</w:t>
      </w:r>
      <w:r w:rsidR="0036068C">
        <w:rPr>
          <w:sz w:val="24"/>
          <w:szCs w:val="24"/>
        </w:rPr>
        <w:t xml:space="preserve"> –</w:t>
      </w:r>
      <w:r w:rsidRPr="00123410">
        <w:rPr>
          <w:sz w:val="24"/>
          <w:szCs w:val="24"/>
        </w:rPr>
        <w:t xml:space="preserve"> € 12 </w:t>
      </w:r>
    </w:p>
    <w:p w14:paraId="014C6AA7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</w:p>
    <w:p w14:paraId="6BA42B95" w14:textId="0FE2391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 xml:space="preserve">BEA = </w:t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  <w:u w:val="single"/>
        </w:rPr>
        <w:t xml:space="preserve">    C     </w:t>
      </w:r>
      <w:r w:rsidRPr="00123410">
        <w:rPr>
          <w:sz w:val="24"/>
          <w:szCs w:val="24"/>
        </w:rPr>
        <w:t xml:space="preserve"> </w:t>
      </w:r>
      <w:r w:rsidR="0036068C">
        <w:rPr>
          <w:sz w:val="24"/>
          <w:szCs w:val="24"/>
        </w:rPr>
        <w:tab/>
      </w:r>
      <w:r w:rsidR="0036068C">
        <w:rPr>
          <w:sz w:val="24"/>
          <w:szCs w:val="24"/>
        </w:rPr>
        <w:tab/>
      </w:r>
      <w:r w:rsidR="0036068C">
        <w:rPr>
          <w:sz w:val="24"/>
          <w:szCs w:val="24"/>
        </w:rPr>
        <w:tab/>
      </w:r>
      <w:r w:rsidR="0036068C">
        <w:rPr>
          <w:sz w:val="24"/>
          <w:szCs w:val="24"/>
        </w:rPr>
        <w:tab/>
      </w:r>
      <w:r w:rsidR="0036068C">
        <w:rPr>
          <w:sz w:val="24"/>
          <w:szCs w:val="24"/>
        </w:rPr>
        <w:tab/>
      </w:r>
      <w:r w:rsidRPr="00123410">
        <w:rPr>
          <w:sz w:val="24"/>
          <w:szCs w:val="24"/>
        </w:rPr>
        <w:t xml:space="preserve">= 2.420 </w:t>
      </w:r>
    </w:p>
    <w:p w14:paraId="1428E5B3" w14:textId="77777777" w:rsidR="00E31040" w:rsidRPr="00123410" w:rsidRDefault="00E31040" w:rsidP="00E31040">
      <w:pPr>
        <w:pStyle w:val="BasistekstNavP"/>
        <w:spacing w:line="240" w:lineRule="auto"/>
        <w:ind w:left="568" w:firstLine="284"/>
        <w:rPr>
          <w:sz w:val="24"/>
          <w:szCs w:val="24"/>
        </w:rPr>
      </w:pPr>
      <w:r w:rsidRPr="00123410">
        <w:rPr>
          <w:sz w:val="24"/>
          <w:szCs w:val="24"/>
        </w:rPr>
        <w:t xml:space="preserve">€ 15,50 </w:t>
      </w:r>
    </w:p>
    <w:p w14:paraId="0000B8B5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>Constante kosten 2.420 x € 15,50 = € 37.510</w:t>
      </w:r>
    </w:p>
    <w:p w14:paraId="36BA9F78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</w:p>
    <w:p w14:paraId="30847C6A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</w:p>
    <w:p w14:paraId="65A5AA26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t>Opgave 8.9</w:t>
      </w:r>
    </w:p>
    <w:p w14:paraId="1F7D6420" w14:textId="6575C949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Variabele kosten per stuk € </w:t>
      </w:r>
      <w:r w:rsidR="006541CC">
        <w:rPr>
          <w:rFonts w:ascii="Arial" w:eastAsia="Times New Roman" w:hAnsi="Arial" w:cs="Arial"/>
          <w:sz w:val="24"/>
          <w:szCs w:val="24"/>
          <w:lang w:val="nl-NL"/>
        </w:rPr>
        <w:t>30,52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/ 1,09 + € 4,15 = € 32,15</w:t>
      </w:r>
    </w:p>
    <w:p w14:paraId="2876DDD1" w14:textId="77777777" w:rsidR="00E31040" w:rsidRPr="00123410" w:rsidRDefault="00E31040" w:rsidP="00E31040">
      <w:pPr>
        <w:pStyle w:val="BasistekstNavP"/>
        <w:spacing w:line="240" w:lineRule="auto"/>
        <w:rPr>
          <w:sz w:val="24"/>
          <w:szCs w:val="24"/>
        </w:rPr>
      </w:pPr>
      <w:r w:rsidRPr="00123410">
        <w:rPr>
          <w:sz w:val="24"/>
          <w:szCs w:val="24"/>
        </w:rPr>
        <w:t xml:space="preserve">BEA = </w:t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  <w:u w:val="single"/>
        </w:rPr>
        <w:t xml:space="preserve">   € 112.850    </w:t>
      </w:r>
      <w:r w:rsidRPr="00123410">
        <w:rPr>
          <w:sz w:val="24"/>
          <w:szCs w:val="24"/>
        </w:rPr>
        <w:t xml:space="preserve"> = 7.599,3… afgerond 7.600</w:t>
      </w:r>
    </w:p>
    <w:p w14:paraId="73286B9F" w14:textId="77F596C2" w:rsidR="00E31040" w:rsidRPr="00123410" w:rsidRDefault="00E31040" w:rsidP="00E31040">
      <w:pPr>
        <w:pStyle w:val="BasistekstNavP"/>
        <w:spacing w:line="240" w:lineRule="auto"/>
        <w:ind w:left="568" w:firstLine="284"/>
        <w:rPr>
          <w:sz w:val="24"/>
          <w:szCs w:val="24"/>
        </w:rPr>
      </w:pPr>
      <w:r w:rsidRPr="00123410">
        <w:rPr>
          <w:sz w:val="24"/>
          <w:szCs w:val="24"/>
        </w:rPr>
        <w:t>€ 47</w:t>
      </w:r>
      <w:r w:rsidR="0036068C">
        <w:rPr>
          <w:sz w:val="24"/>
          <w:szCs w:val="24"/>
        </w:rPr>
        <w:t xml:space="preserve"> –</w:t>
      </w:r>
      <w:r w:rsidRPr="00123410">
        <w:rPr>
          <w:sz w:val="24"/>
          <w:szCs w:val="24"/>
        </w:rPr>
        <w:t xml:space="preserve"> € 32,15</w:t>
      </w:r>
    </w:p>
    <w:p w14:paraId="70B5A4A6" w14:textId="77777777" w:rsidR="00E31040" w:rsidRPr="00123410" w:rsidRDefault="00E31040" w:rsidP="00E31040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BEO = 7.600 x € 47 = € 357.200</w:t>
      </w:r>
    </w:p>
    <w:p w14:paraId="037A781C" w14:textId="77777777" w:rsidR="00E31040" w:rsidRPr="00123410" w:rsidRDefault="00E31040" w:rsidP="00E31040">
      <w:pPr>
        <w:pStyle w:val="BasistekstNavP"/>
        <w:spacing w:line="240" w:lineRule="auto"/>
        <w:ind w:left="284"/>
        <w:rPr>
          <w:sz w:val="24"/>
          <w:szCs w:val="24"/>
        </w:rPr>
      </w:pPr>
    </w:p>
    <w:p w14:paraId="0C5E6AC5" w14:textId="77777777" w:rsidR="00E31040" w:rsidRPr="00123410" w:rsidRDefault="00E31040" w:rsidP="00E31040">
      <w:pPr>
        <w:pStyle w:val="BasistekstNavP"/>
        <w:spacing w:line="240" w:lineRule="auto"/>
        <w:ind w:left="284"/>
        <w:rPr>
          <w:sz w:val="24"/>
          <w:szCs w:val="24"/>
        </w:rPr>
      </w:pPr>
    </w:p>
    <w:p w14:paraId="5A83A04E" w14:textId="77777777" w:rsidR="0036068C" w:rsidRDefault="0036068C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>
        <w:rPr>
          <w:rFonts w:ascii="Arial" w:eastAsia="Times New Roman" w:hAnsi="Arial" w:cs="Arial"/>
          <w:b/>
          <w:sz w:val="24"/>
          <w:szCs w:val="24"/>
          <w:lang w:val="nl-NL"/>
        </w:rPr>
        <w:br w:type="page"/>
      </w:r>
    </w:p>
    <w:p w14:paraId="1D32BB92" w14:textId="74B4E35F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lastRenderedPageBreak/>
        <w:t>Opgave 8.10</w:t>
      </w:r>
    </w:p>
    <w:p w14:paraId="3E5285C3" w14:textId="77777777" w:rsidR="00E31040" w:rsidRPr="00123410" w:rsidRDefault="00E31040" w:rsidP="00E31040">
      <w:pPr>
        <w:pStyle w:val="KTRTekst"/>
        <w:numPr>
          <w:ilvl w:val="0"/>
          <w:numId w:val="38"/>
        </w:numPr>
        <w:tabs>
          <w:tab w:val="clear" w:pos="2835"/>
        </w:tabs>
        <w:ind w:left="284" w:hanging="284"/>
        <w:rPr>
          <w:rFonts w:cs="Arial"/>
          <w:color w:val="auto"/>
        </w:rPr>
      </w:pPr>
      <w:r w:rsidRPr="00123410">
        <w:rPr>
          <w:rFonts w:cs="Arial"/>
          <w:color w:val="auto"/>
        </w:rPr>
        <w:t>Constant</w:t>
      </w:r>
      <w:r w:rsidRPr="00123410">
        <w:rPr>
          <w:rFonts w:cs="Arial"/>
          <w:color w:val="auto"/>
        </w:rPr>
        <w:tab/>
        <w:t>€ 327.600 / 5.200 =</w:t>
      </w:r>
      <w:r w:rsidRPr="00123410">
        <w:rPr>
          <w:rFonts w:cs="Arial"/>
          <w:color w:val="auto"/>
        </w:rPr>
        <w:tab/>
        <w:t>€ 63</w:t>
      </w:r>
    </w:p>
    <w:p w14:paraId="7EE26CBE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 xml:space="preserve">Variabel </w:t>
      </w:r>
      <w:r w:rsidRPr="00123410">
        <w:rPr>
          <w:rFonts w:cs="Arial"/>
          <w:color w:val="auto"/>
        </w:rPr>
        <w:tab/>
        <w:t>€ 163.800 / 5.000 =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  <w:u w:val="single"/>
        </w:rPr>
        <w:t>€ 32,76</w:t>
      </w:r>
      <w:r w:rsidRPr="00123410">
        <w:rPr>
          <w:rFonts w:cs="Arial"/>
          <w:color w:val="auto"/>
        </w:rPr>
        <w:t xml:space="preserve"> +</w:t>
      </w:r>
    </w:p>
    <w:p w14:paraId="4F72AC3C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Kostprijs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  <w:t>€ 95,76</w:t>
      </w:r>
    </w:p>
    <w:p w14:paraId="7D465355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</w:p>
    <w:p w14:paraId="0DF7E668" w14:textId="236E01D1" w:rsidR="00E31040" w:rsidRPr="00123410" w:rsidRDefault="00E31040" w:rsidP="00E31040">
      <w:pPr>
        <w:pStyle w:val="KTRTekst"/>
        <w:numPr>
          <w:ilvl w:val="0"/>
          <w:numId w:val="38"/>
        </w:numPr>
        <w:tabs>
          <w:tab w:val="clear" w:pos="2835"/>
        </w:tabs>
        <w:ind w:left="284" w:hanging="284"/>
        <w:rPr>
          <w:rFonts w:cs="Arial"/>
          <w:color w:val="auto"/>
        </w:rPr>
      </w:pPr>
      <w:r w:rsidRPr="00123410">
        <w:rPr>
          <w:rFonts w:cs="Arial"/>
          <w:color w:val="auto"/>
        </w:rPr>
        <w:t>Kostprijs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  <w:t xml:space="preserve">  75%</w:t>
      </w:r>
      <w:r w:rsidRPr="00123410">
        <w:rPr>
          <w:rFonts w:cs="Arial"/>
          <w:color w:val="auto"/>
        </w:rPr>
        <w:tab/>
        <w:t>=</w:t>
      </w:r>
      <w:r w:rsidRPr="00123410">
        <w:rPr>
          <w:rFonts w:cs="Arial"/>
          <w:color w:val="auto"/>
        </w:rPr>
        <w:tab/>
        <w:t>€   95,76</w:t>
      </w:r>
    </w:p>
    <w:p w14:paraId="7A4EE770" w14:textId="4E488278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Winstopslag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  <w:t xml:space="preserve">  </w:t>
      </w:r>
      <w:r w:rsidRPr="00123410">
        <w:rPr>
          <w:rFonts w:cs="Arial"/>
          <w:color w:val="auto"/>
          <w:u w:val="single"/>
        </w:rPr>
        <w:t>25%</w:t>
      </w:r>
      <w:r w:rsidRPr="00123410">
        <w:rPr>
          <w:rFonts w:cs="Arial"/>
          <w:color w:val="auto"/>
        </w:rPr>
        <w:t xml:space="preserve"> </w:t>
      </w:r>
      <w:r w:rsidRPr="00123410">
        <w:rPr>
          <w:rFonts w:cs="Arial"/>
          <w:color w:val="auto"/>
        </w:rPr>
        <w:tab/>
      </w:r>
      <w:r w:rsidR="006C0450">
        <w:rPr>
          <w:rFonts w:cs="Arial"/>
          <w:color w:val="auto"/>
        </w:rPr>
        <w:tab/>
      </w:r>
      <w:r w:rsidRPr="00123410">
        <w:rPr>
          <w:rFonts w:cs="Arial"/>
          <w:color w:val="auto"/>
          <w:u w:val="single"/>
        </w:rPr>
        <w:t>€   31,92</w:t>
      </w:r>
      <w:r w:rsidRPr="00123410">
        <w:rPr>
          <w:rFonts w:cs="Arial"/>
          <w:color w:val="auto"/>
        </w:rPr>
        <w:t xml:space="preserve"> +</w:t>
      </w:r>
    </w:p>
    <w:p w14:paraId="4011B4B7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Verkoopprijs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  <w:t>100%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  <w:t>€ 127,68</w:t>
      </w:r>
    </w:p>
    <w:p w14:paraId="024EA23B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</w:p>
    <w:p w14:paraId="1DB26B6E" w14:textId="77777777" w:rsidR="00E31040" w:rsidRPr="00123410" w:rsidRDefault="00E31040" w:rsidP="00E31040">
      <w:pPr>
        <w:pStyle w:val="KTRTekst"/>
        <w:numPr>
          <w:ilvl w:val="0"/>
          <w:numId w:val="38"/>
        </w:numPr>
        <w:tabs>
          <w:tab w:val="clear" w:pos="2835"/>
        </w:tabs>
        <w:ind w:left="284" w:hanging="284"/>
        <w:rPr>
          <w:rFonts w:cs="Arial"/>
          <w:color w:val="auto"/>
        </w:rPr>
      </w:pPr>
      <w:r w:rsidRPr="00123410">
        <w:rPr>
          <w:rFonts w:cs="Arial"/>
          <w:color w:val="auto"/>
        </w:rPr>
        <w:t>Totale opbrengst</w:t>
      </w:r>
      <w:r w:rsidRPr="00123410">
        <w:rPr>
          <w:rFonts w:cs="Arial"/>
          <w:color w:val="auto"/>
        </w:rPr>
        <w:tab/>
        <w:t>5.000 x € 127,68 =</w:t>
      </w:r>
      <w:r w:rsidRPr="00123410">
        <w:rPr>
          <w:rFonts w:cs="Arial"/>
          <w:color w:val="auto"/>
        </w:rPr>
        <w:tab/>
        <w:t>€ 638.400</w:t>
      </w:r>
    </w:p>
    <w:p w14:paraId="60D02511" w14:textId="4EC223BD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Totale kosten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="006C0450">
        <w:rPr>
          <w:rFonts w:cs="Arial"/>
          <w:color w:val="auto"/>
        </w:rPr>
        <w:tab/>
      </w:r>
      <w:r w:rsidRPr="00123410">
        <w:rPr>
          <w:rFonts w:cs="Arial"/>
          <w:color w:val="auto"/>
          <w:u w:val="single"/>
        </w:rPr>
        <w:t>€ 491.400</w:t>
      </w:r>
      <w:r w:rsidRPr="00123410">
        <w:rPr>
          <w:rFonts w:cs="Arial"/>
          <w:color w:val="auto"/>
        </w:rPr>
        <w:t xml:space="preserve"> –</w:t>
      </w:r>
    </w:p>
    <w:p w14:paraId="2C2AE04F" w14:textId="08E1E3F4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Bedrijfsresultaat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="006C045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>€ 147.000</w:t>
      </w:r>
    </w:p>
    <w:p w14:paraId="03EBF618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Of</w:t>
      </w:r>
    </w:p>
    <w:p w14:paraId="0E4C9D76" w14:textId="1E3F7C7B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Verkoopresultaat</w:t>
      </w:r>
      <w:r w:rsidRPr="00123410">
        <w:rPr>
          <w:rFonts w:cs="Arial"/>
          <w:color w:val="auto"/>
        </w:rPr>
        <w:tab/>
        <w:t>5.000 x (€ 127,68</w:t>
      </w:r>
      <w:r w:rsidR="0036068C">
        <w:rPr>
          <w:rFonts w:cs="Arial"/>
          <w:color w:val="auto"/>
        </w:rPr>
        <w:t xml:space="preserve"> –</w:t>
      </w:r>
      <w:r w:rsidRPr="00123410">
        <w:rPr>
          <w:rFonts w:cs="Arial"/>
          <w:color w:val="auto"/>
        </w:rPr>
        <w:t xml:space="preserve"> € 95,76) =</w:t>
      </w:r>
      <w:r w:rsidRPr="00123410">
        <w:rPr>
          <w:rFonts w:cs="Arial"/>
          <w:color w:val="auto"/>
        </w:rPr>
        <w:tab/>
        <w:t>€ 159.600 voordelig</w:t>
      </w:r>
    </w:p>
    <w:p w14:paraId="2C4167D3" w14:textId="5CF2B665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Bezettingsresultaat</w:t>
      </w:r>
      <w:r w:rsidRPr="00123410">
        <w:rPr>
          <w:rFonts w:cs="Arial"/>
          <w:color w:val="auto"/>
        </w:rPr>
        <w:tab/>
        <w:t>(5.000 – 5.200) x € 63 =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="006C0450">
        <w:rPr>
          <w:rFonts w:cs="Arial"/>
          <w:color w:val="auto"/>
        </w:rPr>
        <w:tab/>
      </w:r>
      <w:r w:rsidRPr="00123410">
        <w:rPr>
          <w:rFonts w:cs="Arial"/>
          <w:color w:val="auto"/>
          <w:u w:val="single"/>
        </w:rPr>
        <w:t>€   12.600</w:t>
      </w:r>
      <w:r w:rsidRPr="00123410">
        <w:rPr>
          <w:rFonts w:cs="Arial"/>
          <w:color w:val="auto"/>
        </w:rPr>
        <w:t xml:space="preserve"> nadelig</w:t>
      </w:r>
    </w:p>
    <w:p w14:paraId="6438C6B8" w14:textId="664C27B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Bedrijfsresultaat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="006C045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>€ 147.000 voordelig</w:t>
      </w:r>
    </w:p>
    <w:p w14:paraId="712C5C1B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Of</w:t>
      </w:r>
    </w:p>
    <w:p w14:paraId="4DD65ACA" w14:textId="377C44F0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Dekkingsbijdrage</w:t>
      </w:r>
      <w:r w:rsidRPr="00123410">
        <w:rPr>
          <w:rFonts w:cs="Arial"/>
          <w:color w:val="auto"/>
        </w:rPr>
        <w:tab/>
        <w:t>5.000 x (€ 127,68</w:t>
      </w:r>
      <w:r w:rsidR="0036068C">
        <w:rPr>
          <w:rFonts w:cs="Arial"/>
          <w:color w:val="auto"/>
        </w:rPr>
        <w:t xml:space="preserve"> –</w:t>
      </w:r>
      <w:r w:rsidRPr="00123410">
        <w:rPr>
          <w:rFonts w:cs="Arial"/>
          <w:color w:val="auto"/>
        </w:rPr>
        <w:t xml:space="preserve"> € 32,76) =</w:t>
      </w:r>
      <w:r w:rsidRPr="00123410">
        <w:rPr>
          <w:rFonts w:cs="Arial"/>
          <w:color w:val="auto"/>
        </w:rPr>
        <w:tab/>
        <w:t>€ 474.600</w:t>
      </w:r>
    </w:p>
    <w:p w14:paraId="3365CF46" w14:textId="1B0C966A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Constante kosten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="006C0450">
        <w:rPr>
          <w:rFonts w:cs="Arial"/>
          <w:color w:val="auto"/>
        </w:rPr>
        <w:tab/>
      </w:r>
      <w:r w:rsidR="006C0450">
        <w:rPr>
          <w:rFonts w:cs="Arial"/>
          <w:color w:val="auto"/>
        </w:rPr>
        <w:tab/>
      </w:r>
      <w:r w:rsidRPr="00123410">
        <w:rPr>
          <w:rFonts w:cs="Arial"/>
          <w:color w:val="auto"/>
          <w:u w:val="single"/>
        </w:rPr>
        <w:t>€ 327.600</w:t>
      </w:r>
      <w:r w:rsidRPr="00123410">
        <w:rPr>
          <w:rFonts w:cs="Arial"/>
          <w:color w:val="auto"/>
        </w:rPr>
        <w:tab/>
      </w:r>
    </w:p>
    <w:p w14:paraId="63CD8CBD" w14:textId="4CF323F1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  <w:r w:rsidRPr="00123410">
        <w:rPr>
          <w:rFonts w:cs="Arial"/>
          <w:color w:val="auto"/>
        </w:rPr>
        <w:t>Bedrijfsresultaat</w:t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ab/>
      </w:r>
      <w:r w:rsidR="006C0450">
        <w:rPr>
          <w:rFonts w:cs="Arial"/>
          <w:color w:val="auto"/>
        </w:rPr>
        <w:tab/>
      </w:r>
      <w:r w:rsidRPr="00123410">
        <w:rPr>
          <w:rFonts w:cs="Arial"/>
          <w:color w:val="auto"/>
        </w:rPr>
        <w:t>€ 147.000 voordelig</w:t>
      </w:r>
    </w:p>
    <w:p w14:paraId="5F9D2678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</w:p>
    <w:p w14:paraId="2AD9B471" w14:textId="77777777" w:rsidR="00E31040" w:rsidRPr="00123410" w:rsidRDefault="00E31040" w:rsidP="00E31040">
      <w:pPr>
        <w:pStyle w:val="BasistekstNavP"/>
        <w:numPr>
          <w:ilvl w:val="0"/>
          <w:numId w:val="37"/>
        </w:numPr>
        <w:spacing w:line="240" w:lineRule="auto"/>
        <w:ind w:left="284" w:hanging="284"/>
        <w:rPr>
          <w:sz w:val="24"/>
          <w:szCs w:val="24"/>
        </w:rPr>
      </w:pPr>
      <w:r w:rsidRPr="00123410">
        <w:rPr>
          <w:sz w:val="24"/>
          <w:szCs w:val="24"/>
        </w:rPr>
        <w:t xml:space="preserve">BEA = </w:t>
      </w:r>
      <w:r w:rsidRPr="00123410">
        <w:rPr>
          <w:sz w:val="24"/>
          <w:szCs w:val="24"/>
        </w:rPr>
        <w:tab/>
      </w:r>
      <w:r w:rsidRPr="00123410">
        <w:rPr>
          <w:sz w:val="24"/>
          <w:szCs w:val="24"/>
          <w:u w:val="single"/>
        </w:rPr>
        <w:t xml:space="preserve">       € 327.600      </w:t>
      </w:r>
      <w:r w:rsidRPr="00123410">
        <w:rPr>
          <w:sz w:val="24"/>
          <w:szCs w:val="24"/>
        </w:rPr>
        <w:t xml:space="preserve"> = 3.451,3…. afgerond 3.452</w:t>
      </w:r>
    </w:p>
    <w:p w14:paraId="7CEC2DA3" w14:textId="4392A65D" w:rsidR="00E31040" w:rsidRPr="00123410" w:rsidRDefault="00E31040" w:rsidP="00E31040">
      <w:pPr>
        <w:pStyle w:val="BasistekstNavP"/>
        <w:spacing w:line="240" w:lineRule="auto"/>
        <w:ind w:left="852" w:firstLine="284"/>
        <w:rPr>
          <w:sz w:val="24"/>
          <w:szCs w:val="24"/>
        </w:rPr>
      </w:pPr>
      <w:r w:rsidRPr="00123410">
        <w:rPr>
          <w:sz w:val="24"/>
          <w:szCs w:val="24"/>
        </w:rPr>
        <w:t>€ 127,68</w:t>
      </w:r>
      <w:r w:rsidR="0036068C">
        <w:rPr>
          <w:sz w:val="24"/>
          <w:szCs w:val="24"/>
        </w:rPr>
        <w:t xml:space="preserve"> –</w:t>
      </w:r>
      <w:r w:rsidRPr="00123410">
        <w:rPr>
          <w:sz w:val="24"/>
          <w:szCs w:val="24"/>
        </w:rPr>
        <w:t xml:space="preserve"> € 32,76</w:t>
      </w:r>
    </w:p>
    <w:p w14:paraId="0B9FB736" w14:textId="77777777" w:rsidR="00E31040" w:rsidRPr="00123410" w:rsidRDefault="00E31040" w:rsidP="00E31040">
      <w:pPr>
        <w:ind w:firstLine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BEO = 3.452 x € 127,68 = € 440.751,36</w:t>
      </w:r>
    </w:p>
    <w:p w14:paraId="094442CD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</w:p>
    <w:p w14:paraId="1AC35E15" w14:textId="77777777" w:rsidR="00E31040" w:rsidRPr="00123410" w:rsidRDefault="00E31040" w:rsidP="00E31040">
      <w:pPr>
        <w:pStyle w:val="KTRTekst"/>
        <w:tabs>
          <w:tab w:val="clear" w:pos="2835"/>
        </w:tabs>
        <w:ind w:left="284" w:firstLine="0"/>
        <w:rPr>
          <w:rFonts w:cs="Arial"/>
          <w:color w:val="auto"/>
        </w:rPr>
      </w:pPr>
    </w:p>
    <w:p w14:paraId="53FD1A87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t>Opgave 8.11</w:t>
      </w:r>
    </w:p>
    <w:p w14:paraId="2FEF9126" w14:textId="77777777" w:rsidR="00E31040" w:rsidRPr="00123410" w:rsidRDefault="00E31040" w:rsidP="00E3104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Dit noemen we de variabele kostencalculatiemethode (of direct costing). </w:t>
      </w:r>
    </w:p>
    <w:p w14:paraId="14A02C0F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5FC6F957" w14:textId="1BA73872" w:rsidR="00E31040" w:rsidRPr="00123410" w:rsidRDefault="00E31040" w:rsidP="00E3104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Contributiemarge: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36.000 X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(€ 10</w:t>
      </w:r>
      <w:r w:rsidR="0036068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€ 7,50)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90.000</w:t>
      </w:r>
    </w:p>
    <w:p w14:paraId="6F5859CA" w14:textId="53B5581A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30.000 Y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(€ 15</w:t>
      </w:r>
      <w:r w:rsidR="0036068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€ 8)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€ 210.000 +</w:t>
      </w:r>
    </w:p>
    <w:p w14:paraId="2B799CC2" w14:textId="28381931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€ 300.000</w:t>
      </w:r>
    </w:p>
    <w:p w14:paraId="737F9A69" w14:textId="31CFA6F3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Constante kosten: € 75.000 + € 85.000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€ 160.000</w:t>
      </w:r>
      <w:r w:rsidR="0036068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</w:p>
    <w:p w14:paraId="0153A97B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Verwacht bedrijfsresultaat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€ 140.000</w:t>
      </w:r>
    </w:p>
    <w:p w14:paraId="01998690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9CC0299" w14:textId="77777777" w:rsidR="00E31040" w:rsidRPr="00123410" w:rsidRDefault="00E31040" w:rsidP="00E31040">
      <w:pPr>
        <w:pStyle w:val="Lijstalinea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Omdat er 2 producten zijn, gaan we een pakket samenstellen.</w:t>
      </w:r>
    </w:p>
    <w:p w14:paraId="228CAD71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De verhouding is: 36.000 X : 30.000 Y = 36 : 30 = 12 : 10 = 6 : 5</w:t>
      </w:r>
    </w:p>
    <w:p w14:paraId="09E68AF7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Dus het pakket bestaat uit 6X + 5Y</w:t>
      </w:r>
    </w:p>
    <w:p w14:paraId="6C6DE112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Contributiemarge van het pakket: 6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€ 2,50 + 5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€ 7 = € 50</w:t>
      </w:r>
    </w:p>
    <w:p w14:paraId="4E606A59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63DCA714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BEA = </w:t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€ 160.000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3.200 pakketten</w:t>
      </w:r>
    </w:p>
    <w:p w14:paraId="2302A6CC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€ 50</w:t>
      </w:r>
    </w:p>
    <w:p w14:paraId="37C5B59A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36D4B873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3.200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6 = 19.200 X</w:t>
      </w:r>
    </w:p>
    <w:p w14:paraId="19B4F603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3.200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5 = 16.000 Y</w:t>
      </w:r>
    </w:p>
    <w:p w14:paraId="4E4E8996" w14:textId="77777777" w:rsidR="00E31040" w:rsidRPr="00123410" w:rsidRDefault="00E31040" w:rsidP="00E31040">
      <w:pPr>
        <w:pStyle w:val="Tekstletter"/>
        <w:rPr>
          <w:rFonts w:ascii="Arial" w:hAnsi="Arial" w:cs="Arial"/>
          <w:sz w:val="24"/>
          <w:szCs w:val="24"/>
        </w:rPr>
      </w:pPr>
    </w:p>
    <w:p w14:paraId="360117AF" w14:textId="77777777" w:rsidR="00E31040" w:rsidRPr="00123410" w:rsidRDefault="00E31040" w:rsidP="00E31040">
      <w:pPr>
        <w:pStyle w:val="Tekstletter"/>
        <w:rPr>
          <w:rFonts w:ascii="Arial" w:hAnsi="Arial" w:cs="Arial"/>
          <w:sz w:val="24"/>
          <w:szCs w:val="24"/>
        </w:rPr>
      </w:pPr>
    </w:p>
    <w:p w14:paraId="3A36A0E0" w14:textId="77777777" w:rsidR="0036068C" w:rsidRDefault="0036068C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>
        <w:rPr>
          <w:rFonts w:ascii="Arial" w:eastAsia="Times New Roman" w:hAnsi="Arial" w:cs="Arial"/>
          <w:b/>
          <w:sz w:val="24"/>
          <w:szCs w:val="24"/>
          <w:lang w:val="nl-NL"/>
        </w:rPr>
        <w:br w:type="page"/>
      </w:r>
    </w:p>
    <w:p w14:paraId="62F66665" w14:textId="06A9C6A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lastRenderedPageBreak/>
        <w:t>Opgave 8.12</w:t>
      </w:r>
    </w:p>
    <w:p w14:paraId="21C31805" w14:textId="77777777" w:rsidR="00E31040" w:rsidRPr="00123410" w:rsidRDefault="00E31040" w:rsidP="00E31040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Omdat er 2 producten zijn, gaan we een pakket samenstellen.</w:t>
      </w:r>
    </w:p>
    <w:p w14:paraId="547D3DCC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De verhouding is: 2 Lady : 3 Men</w:t>
      </w:r>
    </w:p>
    <w:p w14:paraId="63B8ADF9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Dus het pakket bestaat uit 2 Lady en 3 Men</w:t>
      </w:r>
    </w:p>
    <w:p w14:paraId="3EF714C1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Contributiemarge van het pakket: 2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€ 4 + 3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€ 5 = € 23</w:t>
      </w:r>
    </w:p>
    <w:p w14:paraId="13761375" w14:textId="5ACFD029" w:rsidR="0013113E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72FFA011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BEA = </w:t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€ 20.930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910 pakketten</w:t>
      </w:r>
    </w:p>
    <w:p w14:paraId="53ACAB54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€ 23</w:t>
      </w:r>
    </w:p>
    <w:p w14:paraId="223598CC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7D33976F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Lady 910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2 = 1.820 pakken</w:t>
      </w:r>
    </w:p>
    <w:p w14:paraId="3F45688C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Men 910 x 3 = 2.730 pakken</w:t>
      </w:r>
    </w:p>
    <w:p w14:paraId="64C89A00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EC8D55A" w14:textId="77777777" w:rsidR="00E31040" w:rsidRPr="00123410" w:rsidRDefault="00E31040" w:rsidP="00E31040">
      <w:pPr>
        <w:pStyle w:val="Lijstalinea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opbrengst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Lady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1.820 x € 6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€ 10.920</w:t>
      </w:r>
    </w:p>
    <w:p w14:paraId="79ADD85A" w14:textId="33D518DE" w:rsidR="00E31040" w:rsidRPr="00123410" w:rsidRDefault="00E31040" w:rsidP="0013113E">
      <w:pPr>
        <w:pStyle w:val="Lijstalinea"/>
        <w:autoSpaceDE w:val="0"/>
        <w:autoSpaceDN w:val="0"/>
        <w:adjustRightInd w:val="0"/>
        <w:ind w:left="1988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Men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2.730 x € 8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€ 21.840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1D51DBE0" w14:textId="384DB721" w:rsidR="00E31040" w:rsidRPr="00123410" w:rsidRDefault="00E31040" w:rsidP="00E31040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€ 32.760</w:t>
      </w:r>
    </w:p>
    <w:p w14:paraId="686CD87F" w14:textId="77777777" w:rsidR="00E31040" w:rsidRPr="00123410" w:rsidRDefault="00E31040" w:rsidP="00E31040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Variabel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Lady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1.820 x € 2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3.640</w:t>
      </w:r>
    </w:p>
    <w:p w14:paraId="32BA5BDA" w14:textId="187747CE" w:rsidR="00E31040" w:rsidRPr="00123410" w:rsidRDefault="00E31040" w:rsidP="00E31040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Men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2.730 x € 3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8.190</w:t>
      </w:r>
    </w:p>
    <w:p w14:paraId="32627A43" w14:textId="77777777" w:rsidR="00E31040" w:rsidRPr="00123410" w:rsidRDefault="00E31040" w:rsidP="00E31040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Constant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€ 20.930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06F91B6F" w14:textId="30850DE8" w:rsidR="00E31040" w:rsidRPr="00123410" w:rsidRDefault="00E31040" w:rsidP="00E31040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kosten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€ 32.760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</w:p>
    <w:p w14:paraId="1D9E228E" w14:textId="11DF5D93" w:rsidR="00E31040" w:rsidRPr="00123410" w:rsidRDefault="00E31040" w:rsidP="00E31040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Bedrijfsresultaat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       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56A06206" w14:textId="77777777" w:rsidR="00E31040" w:rsidRPr="00123410" w:rsidRDefault="00E31040" w:rsidP="00E31040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61DD621C" w14:textId="77777777" w:rsidR="00E31040" w:rsidRPr="00123410" w:rsidRDefault="00E31040" w:rsidP="00E31040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</w:pPr>
    </w:p>
    <w:p w14:paraId="0509B586" w14:textId="77777777" w:rsidR="00E31040" w:rsidRPr="00123410" w:rsidRDefault="00E31040" w:rsidP="00E31040">
      <w:pPr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b/>
          <w:sz w:val="24"/>
          <w:szCs w:val="24"/>
          <w:lang w:val="nl-NL"/>
        </w:rPr>
        <w:t>Opgave 8.13</w:t>
      </w:r>
    </w:p>
    <w:p w14:paraId="608597FD" w14:textId="77777777" w:rsidR="00E31040" w:rsidRPr="00123410" w:rsidRDefault="00E31040" w:rsidP="00E31040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Omdat er 2 producten zijn, gaan we een pakket samenstellen.</w:t>
      </w:r>
    </w:p>
    <w:p w14:paraId="0024BB9A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De verhouding is: 2 WIT : 5 BONT</w:t>
      </w:r>
    </w:p>
    <w:p w14:paraId="1C3DABA2" w14:textId="5E556FD4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Dus het pakket bestaat uit 2 WIT en </w:t>
      </w:r>
      <w:r w:rsidR="00C2301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BONT</w:t>
      </w:r>
    </w:p>
    <w:p w14:paraId="04EE3189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Contributiemarge van het pakket: 2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€ 4,80 + 5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€ 5,10 = € 35,10</w:t>
      </w:r>
    </w:p>
    <w:p w14:paraId="40EF01CD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2C24F5AF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BEA = </w:t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€ 4.415.580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125.800 pakketten</w:t>
      </w:r>
    </w:p>
    <w:p w14:paraId="20F1F6BE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€ 35,10</w:t>
      </w:r>
    </w:p>
    <w:p w14:paraId="7D93AB64" w14:textId="77777777" w:rsidR="00E31040" w:rsidRPr="00123410" w:rsidRDefault="00E31040" w:rsidP="00E3104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25230966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WIT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125.800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2 = 251.600 liter</w:t>
      </w:r>
    </w:p>
    <w:p w14:paraId="4C2C6173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BONT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125.800 x 5 = 629.000 liter</w:t>
      </w:r>
    </w:p>
    <w:p w14:paraId="5DA358FC" w14:textId="77777777" w:rsidR="00E31040" w:rsidRPr="00123410" w:rsidRDefault="00E31040" w:rsidP="00E3104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5E999E13" w14:textId="7D3CDB32" w:rsidR="00E31040" w:rsidRPr="00123410" w:rsidRDefault="00E31040" w:rsidP="00E31040">
      <w:pPr>
        <w:pStyle w:val="Lijstalinea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opbrengst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WIT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251.600 x € 6,99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€ 1.758.684</w:t>
      </w:r>
    </w:p>
    <w:p w14:paraId="465239A3" w14:textId="586030CC" w:rsidR="00E31040" w:rsidRPr="00123410" w:rsidRDefault="00E31040" w:rsidP="0013113E">
      <w:pPr>
        <w:pStyle w:val="Lijstalinea"/>
        <w:autoSpaceDE w:val="0"/>
        <w:autoSpaceDN w:val="0"/>
        <w:adjustRightInd w:val="0"/>
        <w:ind w:left="1988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BONT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629.000 x € 7,99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€ 5.025.710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5B79E9EB" w14:textId="22B20C3F" w:rsidR="00E31040" w:rsidRPr="00123410" w:rsidRDefault="00E31040" w:rsidP="00E31040">
      <w:pPr>
        <w:pStyle w:val="Lijstalinea"/>
        <w:autoSpaceDE w:val="0"/>
        <w:autoSpaceDN w:val="0"/>
        <w:adjustRightInd w:val="0"/>
        <w:ind w:left="1988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€ 6.784.394</w:t>
      </w:r>
    </w:p>
    <w:p w14:paraId="6F0FD60D" w14:textId="41159D0E" w:rsidR="00E31040" w:rsidRPr="00123410" w:rsidRDefault="00E31040" w:rsidP="00E31040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Variabel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WIT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251.600 x € 2,19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 551.004</w:t>
      </w:r>
    </w:p>
    <w:p w14:paraId="4D93B053" w14:textId="77777777" w:rsidR="00E31040" w:rsidRPr="00123410" w:rsidRDefault="00E31040" w:rsidP="00E31040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BONT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629.000 x € 2,89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€ 1.817.810</w:t>
      </w:r>
    </w:p>
    <w:p w14:paraId="35E046E1" w14:textId="7536F4F4" w:rsidR="00E31040" w:rsidRPr="00123410" w:rsidRDefault="00E31040" w:rsidP="00E31040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Constant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€ 4.415.580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780C00B3" w14:textId="60813D51" w:rsidR="00E31040" w:rsidRPr="00123410" w:rsidRDefault="00E31040" w:rsidP="00E31040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kosten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€ 6.784.394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</w:p>
    <w:p w14:paraId="7F83C07E" w14:textId="5E656BE7" w:rsidR="00E31040" w:rsidRPr="00123410" w:rsidRDefault="00E31040" w:rsidP="00E31040">
      <w:pPr>
        <w:pStyle w:val="Lijstalinea"/>
        <w:autoSpaceDE w:val="0"/>
        <w:autoSpaceDN w:val="0"/>
        <w:adjustRightInd w:val="0"/>
        <w:ind w:left="2556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Bedrijfsresultaat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            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7C7CB082" w14:textId="77777777" w:rsidR="00E31040" w:rsidRPr="00123410" w:rsidRDefault="00E31040" w:rsidP="00E31040">
      <w:pPr>
        <w:pStyle w:val="Tekstletter"/>
        <w:rPr>
          <w:rFonts w:ascii="Arial" w:hAnsi="Arial" w:cs="Arial"/>
          <w:sz w:val="24"/>
          <w:szCs w:val="24"/>
        </w:rPr>
      </w:pPr>
    </w:p>
    <w:p w14:paraId="568C6C7A" w14:textId="77777777" w:rsidR="00E31040" w:rsidRPr="00123410" w:rsidRDefault="00E31040" w:rsidP="00E31040">
      <w:pPr>
        <w:pStyle w:val="Tekstletter"/>
        <w:rPr>
          <w:rFonts w:ascii="Arial" w:hAnsi="Arial" w:cs="Arial"/>
          <w:sz w:val="24"/>
          <w:szCs w:val="24"/>
        </w:rPr>
      </w:pPr>
    </w:p>
    <w:p w14:paraId="346E30D6" w14:textId="77777777" w:rsidR="003251CF" w:rsidRPr="00123410" w:rsidRDefault="003251CF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br w:type="page"/>
      </w:r>
    </w:p>
    <w:p w14:paraId="1A2428B5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bookmarkStart w:id="3" w:name="_Toc110428930"/>
      <w:bookmarkEnd w:id="2"/>
      <w:r w:rsidRPr="00123410">
        <w:rPr>
          <w:rFonts w:ascii="Arial" w:hAnsi="Arial" w:cs="Arial"/>
          <w:b/>
          <w:sz w:val="24"/>
          <w:szCs w:val="24"/>
          <w:lang w:val="nl-NL"/>
        </w:rPr>
        <w:lastRenderedPageBreak/>
        <w:t>Opgave 8.14</w:t>
      </w:r>
    </w:p>
    <w:p w14:paraId="783A59BA" w14:textId="77777777" w:rsidR="0094422C" w:rsidRPr="00123410" w:rsidRDefault="0094422C" w:rsidP="0094422C">
      <w:pPr>
        <w:numPr>
          <w:ilvl w:val="0"/>
          <w:numId w:val="41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 420.000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    </w:t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€ 420.000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€ 1.680.000</w:t>
      </w:r>
    </w:p>
    <w:p w14:paraId="71913AB0" w14:textId="0C0907AF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  </w:t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36%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11%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 0,25</w:t>
      </w:r>
    </w:p>
    <w:p w14:paraId="6B857788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7A479783" w14:textId="21348460" w:rsidR="0094422C" w:rsidRPr="00123410" w:rsidRDefault="0094422C" w:rsidP="0094422C">
      <w:pPr>
        <w:numPr>
          <w:ilvl w:val="0"/>
          <w:numId w:val="41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Omzet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€ 1.680.000</w:t>
      </w:r>
    </w:p>
    <w:p w14:paraId="278C6737" w14:textId="14B986DF" w:rsidR="0094422C" w:rsidRPr="00123410" w:rsidRDefault="0094422C" w:rsidP="0094422C">
      <w:pPr>
        <w:ind w:left="284" w:firstLine="76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Inkoopwaarde omzet: 64% × € 1.680.000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€ 1.075.200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50606EBD" w14:textId="77777777" w:rsidR="0094422C" w:rsidRPr="00123410" w:rsidRDefault="0094422C" w:rsidP="0094422C">
      <w:pPr>
        <w:ind w:left="284" w:firstLine="76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Brutowinst: 36% × € 1.680.000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   604.800</w:t>
      </w:r>
    </w:p>
    <w:p w14:paraId="1E85269F" w14:textId="77777777" w:rsidR="0094422C" w:rsidRPr="00123410" w:rsidRDefault="0094422C" w:rsidP="0094422C">
      <w:pPr>
        <w:ind w:left="284" w:firstLine="76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€ 420.000</w:t>
      </w:r>
    </w:p>
    <w:p w14:paraId="7527730E" w14:textId="158EC551" w:rsidR="0094422C" w:rsidRPr="00123410" w:rsidRDefault="0094422C" w:rsidP="0094422C">
      <w:pPr>
        <w:ind w:left="284" w:firstLine="76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Variabele kosten: 11% × € 1.680.000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€ 184.800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0575E35D" w14:textId="0EE35B6F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   604.800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16A02341" w14:textId="77777777" w:rsidR="0094422C" w:rsidRPr="00123410" w:rsidRDefault="0094422C" w:rsidP="0094422C">
      <w:pPr>
        <w:ind w:left="284" w:firstLine="76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              0</w:t>
      </w:r>
    </w:p>
    <w:p w14:paraId="18753E7F" w14:textId="77777777" w:rsidR="0094422C" w:rsidRPr="00123410" w:rsidRDefault="0094422C" w:rsidP="0094422C">
      <w:pPr>
        <w:pStyle w:val="Tekstletter"/>
        <w:rPr>
          <w:rFonts w:ascii="Arial" w:hAnsi="Arial" w:cs="Arial"/>
          <w:sz w:val="24"/>
          <w:szCs w:val="24"/>
        </w:rPr>
      </w:pPr>
    </w:p>
    <w:p w14:paraId="64EB455B" w14:textId="77777777" w:rsidR="0094422C" w:rsidRPr="00123410" w:rsidRDefault="0094422C" w:rsidP="0094422C">
      <w:pPr>
        <w:pStyle w:val="Tekstletter"/>
        <w:rPr>
          <w:rFonts w:ascii="Arial" w:hAnsi="Arial" w:cs="Arial"/>
          <w:sz w:val="24"/>
          <w:szCs w:val="24"/>
        </w:rPr>
      </w:pPr>
    </w:p>
    <w:p w14:paraId="30D0AF3E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 xml:space="preserve">Opgave 8.15 </w:t>
      </w:r>
    </w:p>
    <w:p w14:paraId="50DFA8AD" w14:textId="77777777" w:rsidR="0094422C" w:rsidRPr="00123410" w:rsidRDefault="0094422C" w:rsidP="0094422C">
      <w:pPr>
        <w:numPr>
          <w:ilvl w:val="0"/>
          <w:numId w:val="42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 780.000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  </w:t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€ 780.000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€ 3.900.000</w:t>
      </w:r>
    </w:p>
    <w:p w14:paraId="2F56D5CE" w14:textId="3F87799E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32%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12%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0,20</w:t>
      </w:r>
    </w:p>
    <w:p w14:paraId="31551B53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290610AD" w14:textId="3CFCBF80" w:rsidR="0094422C" w:rsidRPr="00123410" w:rsidRDefault="0094422C" w:rsidP="0094422C">
      <w:pPr>
        <w:numPr>
          <w:ilvl w:val="0"/>
          <w:numId w:val="42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Omzet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€ 3.900.000</w:t>
      </w:r>
    </w:p>
    <w:p w14:paraId="68BA884C" w14:textId="116852B4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Inkoopwaarde omzet: 68% × € 3.900.000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€ 2.652.000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570BC870" w14:textId="124562C9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Brutowinst: 32% × € 3.900.000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€ 1.248.000</w:t>
      </w:r>
    </w:p>
    <w:p w14:paraId="7A15620D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€ 780.000</w:t>
      </w:r>
    </w:p>
    <w:p w14:paraId="215F861C" w14:textId="437968B3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Variabele kosten: 12% × € 3.900.000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€ 468.000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68A89D89" w14:textId="3BFBF884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€ 1.248.000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27B087E8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              0</w:t>
      </w:r>
    </w:p>
    <w:p w14:paraId="3A5AA1C7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41FD289C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280BAFEE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 xml:space="preserve">Opgave 8.16 </w:t>
      </w:r>
    </w:p>
    <w:p w14:paraId="63690D55" w14:textId="77777777" w:rsidR="0094422C" w:rsidRPr="00123410" w:rsidRDefault="0094422C" w:rsidP="0094422C">
      <w:pPr>
        <w:numPr>
          <w:ilvl w:val="0"/>
          <w:numId w:val="43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 960.000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 </w:t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€ 960.000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€ 3.428.571,43</w:t>
      </w:r>
    </w:p>
    <w:p w14:paraId="503167D8" w14:textId="743B5987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</w:t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  40%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12%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0,28</w:t>
      </w:r>
    </w:p>
    <w:p w14:paraId="1269ADE0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68106B7C" w14:textId="77777777" w:rsidR="0094422C" w:rsidRPr="00123410" w:rsidRDefault="0094422C" w:rsidP="0094422C">
      <w:pPr>
        <w:numPr>
          <w:ilvl w:val="0"/>
          <w:numId w:val="43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Omzet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€ 3.428.571,43</w:t>
      </w:r>
    </w:p>
    <w:p w14:paraId="58F850E2" w14:textId="5EA03990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Inkoopwaarde omzet: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60% × € 3.428.571,43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€ 2.057.142,86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4943C9F7" w14:textId="3BD9912A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Brutowinst: 40% × € 3.428.571,43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€ 1.371.428,57</w:t>
      </w:r>
    </w:p>
    <w:p w14:paraId="48A7D6BB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€ 960.000</w:t>
      </w:r>
    </w:p>
    <w:p w14:paraId="69E5A124" w14:textId="5085394D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Variabele kosten: 12% × € 3.428.571,43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€ 411.428,57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2963E0C9" w14:textId="300C7DDE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u w:val="single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€ 1.371.428,57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77B33869" w14:textId="24A2BAF2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              0</w:t>
      </w:r>
    </w:p>
    <w:p w14:paraId="31881998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4D4AA307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</w:p>
    <w:p w14:paraId="435D0FF8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8.17</w:t>
      </w:r>
    </w:p>
    <w:p w14:paraId="643A816C" w14:textId="77777777" w:rsidR="0094422C" w:rsidRPr="00123410" w:rsidRDefault="0094422C" w:rsidP="0094422C">
      <w:pPr>
        <w:numPr>
          <w:ilvl w:val="0"/>
          <w:numId w:val="48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€ 83.776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 </w:t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€ 83.776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= € 380.800</w:t>
      </w:r>
    </w:p>
    <w:p w14:paraId="3383EE64" w14:textId="09E675FE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  </w:t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  22%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0,22</w:t>
      </w:r>
    </w:p>
    <w:p w14:paraId="675D4A38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00F522A9" w14:textId="77777777" w:rsidR="0094422C" w:rsidRPr="00123410" w:rsidRDefault="0094422C" w:rsidP="0094422C">
      <w:pPr>
        <w:numPr>
          <w:ilvl w:val="0"/>
          <w:numId w:val="48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Contributiemarge 22% × € 380.800 =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€ 83.776</w:t>
      </w:r>
    </w:p>
    <w:p w14:paraId="573F587A" w14:textId="05A59808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>€ 83.776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34322B2C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>€          0</w:t>
      </w:r>
    </w:p>
    <w:p w14:paraId="03AEF6AD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6A3A0D75" w14:textId="77777777" w:rsidR="0094422C" w:rsidRPr="00123410" w:rsidRDefault="0094422C" w:rsidP="0094422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50232DB3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709D10F4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54A0542E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25CA4626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8.18</w:t>
      </w:r>
    </w:p>
    <w:p w14:paraId="5BF1E6AF" w14:textId="3D930C42" w:rsidR="0094422C" w:rsidRPr="00123410" w:rsidRDefault="0094422C" w:rsidP="0094422C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</w:t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     C   </w:t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u w:val="single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= </w:t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€ 1.930.000</w:t>
      </w:r>
    </w:p>
    <w:p w14:paraId="6A2BC155" w14:textId="14C826F6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 </w:t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26%</w:t>
      </w:r>
      <w:r w:rsidR="0036068C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 xml:space="preserve"> 6%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  </w:t>
      </w:r>
    </w:p>
    <w:p w14:paraId="2BA4BA17" w14:textId="77777777" w:rsidR="0094422C" w:rsidRPr="00123410" w:rsidRDefault="0094422C" w:rsidP="0094422C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Constante kosten 20% x € 1.930.000 = € 386.000</w:t>
      </w:r>
    </w:p>
    <w:p w14:paraId="6983C085" w14:textId="77777777" w:rsidR="0094422C" w:rsidRPr="00123410" w:rsidRDefault="0094422C" w:rsidP="0094422C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7E7DA90C" w14:textId="77777777" w:rsidR="0094422C" w:rsidRPr="00123410" w:rsidRDefault="0094422C" w:rsidP="0094422C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35CB1F6E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8.19</w:t>
      </w:r>
    </w:p>
    <w:p w14:paraId="4C81925B" w14:textId="77777777" w:rsidR="0094422C" w:rsidRPr="00123410" w:rsidRDefault="0094422C" w:rsidP="0094422C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</w:t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     C   </w:t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= € 988.000</w:t>
      </w:r>
    </w:p>
    <w:p w14:paraId="21D88D45" w14:textId="2FDE4C50" w:rsidR="0094422C" w:rsidRPr="00123410" w:rsidRDefault="0094422C" w:rsidP="0094422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     </w:t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21%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  </w:t>
      </w:r>
    </w:p>
    <w:p w14:paraId="0BB04C3D" w14:textId="77777777" w:rsidR="0094422C" w:rsidRPr="00123410" w:rsidRDefault="0094422C" w:rsidP="0094422C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23410">
        <w:rPr>
          <w:rFonts w:ascii="Arial" w:eastAsia="Times New Roman" w:hAnsi="Arial" w:cs="Arial"/>
          <w:sz w:val="24"/>
          <w:szCs w:val="24"/>
          <w:lang w:val="nl-NL"/>
        </w:rPr>
        <w:t>Constante kosten 21% x € 988.000 = € 207.480</w:t>
      </w:r>
    </w:p>
    <w:p w14:paraId="05696E2C" w14:textId="77777777" w:rsidR="0094422C" w:rsidRPr="00123410" w:rsidRDefault="0094422C" w:rsidP="0094422C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38B42F54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73887CD5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8.20</w:t>
      </w:r>
    </w:p>
    <w:p w14:paraId="5629F6FB" w14:textId="77777777" w:rsidR="0094422C" w:rsidRPr="00123410" w:rsidRDefault="0094422C" w:rsidP="0094422C">
      <w:pPr>
        <w:pStyle w:val="Lijstalinea"/>
        <w:numPr>
          <w:ilvl w:val="0"/>
          <w:numId w:val="4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De constante kosten zijn € 40.000. Dit is het startpunt van de totale kostenlijn.</w:t>
      </w:r>
    </w:p>
    <w:p w14:paraId="22F4E1EA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095FC7F3" w14:textId="77777777" w:rsidR="0013113E" w:rsidRDefault="0094422C" w:rsidP="0094422C">
      <w:pPr>
        <w:pStyle w:val="Lijstalinea"/>
        <w:numPr>
          <w:ilvl w:val="0"/>
          <w:numId w:val="4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Voor de berekening van de verkoopprijs gebruiken we de totale opbrengstlijn. Bij 24.000 eenheden is de opbrengst € 180.000. </w:t>
      </w:r>
    </w:p>
    <w:p w14:paraId="278B829C" w14:textId="73A8664A" w:rsidR="0094422C" w:rsidRPr="00123410" w:rsidRDefault="0094422C" w:rsidP="0013113E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De verkoopprijs is € 180.000 / 24.000 = € 7,50</w:t>
      </w:r>
    </w:p>
    <w:p w14:paraId="2E1E61C8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E99F797" w14:textId="77777777" w:rsidR="0094422C" w:rsidRPr="00123410" w:rsidRDefault="0094422C" w:rsidP="0094422C">
      <w:pPr>
        <w:pStyle w:val="Lijstalinea"/>
        <w:numPr>
          <w:ilvl w:val="0"/>
          <w:numId w:val="4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Voor deze berekening gebruiken we de totale kostenlijn.</w:t>
      </w:r>
    </w:p>
    <w:p w14:paraId="53BC5610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7B3E8777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Bij 20.000 eenheden zijn de totale kosten </w:t>
      </w:r>
      <w:r w:rsidRPr="00123410">
        <w:rPr>
          <w:rFonts w:ascii="Arial" w:hAnsi="Arial" w:cs="Arial"/>
          <w:sz w:val="24"/>
          <w:szCs w:val="24"/>
          <w:lang w:val="nl-NL"/>
        </w:rPr>
        <w:tab/>
        <w:t>€ 120.000</w:t>
      </w:r>
    </w:p>
    <w:p w14:paraId="28DFD066" w14:textId="4885A1D6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u w:val="single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Constante kosten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>€   40.000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2D4AAFC0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Variabele kosten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>€   80.000</w:t>
      </w:r>
    </w:p>
    <w:p w14:paraId="2545124C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5DBB444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Variabele kosten per stuk: € 80.000 / 20.000 = € 4</w:t>
      </w:r>
    </w:p>
    <w:p w14:paraId="389F798F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9072928" w14:textId="77777777" w:rsidR="0094422C" w:rsidRPr="00123410" w:rsidRDefault="0094422C" w:rsidP="0094422C">
      <w:pPr>
        <w:pStyle w:val="Lijstalinea"/>
        <w:numPr>
          <w:ilvl w:val="0"/>
          <w:numId w:val="4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BEA =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€ 40.000    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 = 11.428,5… → 11.429 eenheden</w:t>
      </w:r>
    </w:p>
    <w:p w14:paraId="02C2C4F1" w14:textId="5DD405A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>€ 7,50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€ 4</w:t>
      </w:r>
    </w:p>
    <w:p w14:paraId="050A0A20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D33266C" w14:textId="77777777" w:rsidR="0094422C" w:rsidRPr="00123410" w:rsidRDefault="0094422C" w:rsidP="0094422C">
      <w:pPr>
        <w:pStyle w:val="Lijstalinea"/>
        <w:numPr>
          <w:ilvl w:val="0"/>
          <w:numId w:val="4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BEO = 11.429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€ 7,50 = € 85.717,50</w:t>
      </w:r>
    </w:p>
    <w:p w14:paraId="5E55E1ED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1FC936F6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054E4A7F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 xml:space="preserve">Opgave 8.21 </w:t>
      </w:r>
    </w:p>
    <w:p w14:paraId="278C966C" w14:textId="77777777" w:rsidR="0094422C" w:rsidRPr="00123410" w:rsidRDefault="0094422C" w:rsidP="0094422C">
      <w:pPr>
        <w:pStyle w:val="Lijstalinea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Normaal aantal te verpakken producten per jaar:</w:t>
      </w:r>
    </w:p>
    <w:p w14:paraId="57736E1F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Aster: 450 / 0,05 = 9.000 stuks</w:t>
      </w:r>
    </w:p>
    <w:p w14:paraId="025480A5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Botter: 450 / 0,1 = 4.500 stuks</w:t>
      </w:r>
    </w:p>
    <w:p w14:paraId="7ED7E433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B5A6374" w14:textId="77777777" w:rsidR="0094422C" w:rsidRPr="00123410" w:rsidRDefault="0094422C" w:rsidP="0094422C">
      <w:pPr>
        <w:pStyle w:val="Lijstalinea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C = 40%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120.000 = € 48.000</w:t>
      </w:r>
    </w:p>
    <w:p w14:paraId="15A62B57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P =  48,40 / 1,21 = 40</w:t>
      </w:r>
    </w:p>
    <w:p w14:paraId="22D9660C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V = € 25</w:t>
      </w:r>
    </w:p>
    <w:p w14:paraId="092CB21B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BEA =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 xml:space="preserve">€   48.000  </w:t>
      </w:r>
      <w:r w:rsidRPr="0036068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3.200 stuks</w:t>
      </w:r>
    </w:p>
    <w:p w14:paraId="12B95DD3" w14:textId="06906B4A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€ 40</w:t>
      </w:r>
      <w:r w:rsidR="0036068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€ 25</w:t>
      </w:r>
    </w:p>
    <w:p w14:paraId="6C511AFA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E84D2EA" w14:textId="77777777" w:rsidR="0094422C" w:rsidRPr="00123410" w:rsidRDefault="0094422C" w:rsidP="0094422C">
      <w:pPr>
        <w:pStyle w:val="Lijstalinea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break-even afzet kan worden weergegeven in een lijndiagram, omdat de break-even afzet wordt bepaald door het snijpunt van de totale kostenlijn en de totale opbrengstlijn.</w:t>
      </w:r>
    </w:p>
    <w:p w14:paraId="328EEAEA" w14:textId="77777777" w:rsidR="0094422C" w:rsidRPr="00123410" w:rsidRDefault="0094422C" w:rsidP="0094422C">
      <w:pPr>
        <w:pStyle w:val="Lijstalinea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break-even afzet is af te lezen op de x-as van het diagram.</w:t>
      </w:r>
    </w:p>
    <w:p w14:paraId="2FD6ECC6" w14:textId="77777777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634632A2" w14:textId="77777777" w:rsidR="0094422C" w:rsidRPr="00123410" w:rsidRDefault="0094422C" w:rsidP="0094422C">
      <w:pPr>
        <w:pStyle w:val="Lijstalinea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lastRenderedPageBreak/>
        <w:t xml:space="preserve">C/N = 60%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€ 120.000 / 9.000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€   8 </w:t>
      </w:r>
    </w:p>
    <w:p w14:paraId="17114E5D" w14:textId="77777777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Variabele kosten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€ 20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 </w:t>
      </w:r>
    </w:p>
    <w:p w14:paraId="0DF813A4" w14:textId="77777777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Standaardkostprijs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€ 28</w:t>
      </w:r>
    </w:p>
    <w:p w14:paraId="0116237E" w14:textId="77777777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95C52FE" w14:textId="77777777" w:rsidR="0094422C" w:rsidRPr="00123410" w:rsidRDefault="0094422C" w:rsidP="0094422C">
      <w:pPr>
        <w:pStyle w:val="Lijstalinea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Verkoopprijs exclusief btw: € 36,30 / 1,21 = € 30</w:t>
      </w:r>
    </w:p>
    <w:p w14:paraId="75E8B948" w14:textId="1540AA0E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Verkoopresultaat: 10.000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(€ 30</w:t>
      </w:r>
      <w:r w:rsidR="0036068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€ 28) = € 20.000 voordelig</w:t>
      </w:r>
    </w:p>
    <w:p w14:paraId="7C18F0BF" w14:textId="77777777" w:rsidR="0094422C" w:rsidRPr="00123410" w:rsidRDefault="0094422C" w:rsidP="0094422C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63D8B74F" w14:textId="06784708" w:rsidR="0094422C" w:rsidRPr="00123410" w:rsidRDefault="0094422C" w:rsidP="0094422C">
      <w:pPr>
        <w:pStyle w:val="Lijstalinea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Verkoopresultaat (zie f)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€ 20.000 voordelig</w:t>
      </w:r>
    </w:p>
    <w:p w14:paraId="0BFD4F82" w14:textId="66932AA7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Bezettingsresultaat: (10.000</w:t>
      </w:r>
      <w:r w:rsidR="0036068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9.000)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€ 8 =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8.000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voordelig</w:t>
      </w:r>
    </w:p>
    <w:p w14:paraId="0FDFE0BB" w14:textId="77777777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Bijdrage aan het bedrijfsresultaat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€ 28.000 voordelig</w:t>
      </w:r>
    </w:p>
    <w:p w14:paraId="1ABD29BF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Of:</w:t>
      </w:r>
    </w:p>
    <w:p w14:paraId="65F7469F" w14:textId="7068819D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Opbrengst: 10.000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€ 30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€ 300.000</w:t>
      </w:r>
    </w:p>
    <w:p w14:paraId="5A5D317B" w14:textId="6C788D0E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Kosten: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constant: 60%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€ 120.000 = €   72.000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44400EDB" w14:textId="0A48E2B9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variabel: 10.000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€ 20 =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€ 200.000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6886B2DC" w14:textId="201A7F96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€ 272.000</w:t>
      </w:r>
      <w:r w:rsidR="0036068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</w:p>
    <w:p w14:paraId="128890D2" w14:textId="6B779EAE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Bijdrage aan het bedrijfsresultaat</w:t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28.000 voordelig</w:t>
      </w:r>
    </w:p>
    <w:p w14:paraId="1C28752C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5723EB41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</w:p>
    <w:p w14:paraId="18050764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8.22</w:t>
      </w:r>
    </w:p>
    <w:p w14:paraId="13F93496" w14:textId="3720B5C8" w:rsidR="0094422C" w:rsidRPr="00123410" w:rsidRDefault="0094422C" w:rsidP="0094422C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>Dekkingsbijdrage = omzet</w:t>
      </w:r>
      <w:r w:rsidR="0036068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variabele kosten</w:t>
      </w:r>
    </w:p>
    <w:p w14:paraId="5A632D3E" w14:textId="4C96D2EA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Dekkingsbijdrage = € 2.000.000</w:t>
      </w:r>
      <w:r w:rsidR="0036068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(€ 1.200.000 + € 280.000) = € 520.000</w:t>
      </w:r>
    </w:p>
    <w:p w14:paraId="29CB79B1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€ 520.000 / € 2.000.000 x 100% = 26%</w:t>
      </w:r>
    </w:p>
    <w:p w14:paraId="7E0850CA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0105F41" w14:textId="77777777" w:rsidR="0094422C" w:rsidRPr="00123410" w:rsidRDefault="0094422C" w:rsidP="0094422C">
      <w:pPr>
        <w:pStyle w:val="Lijstalinea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>C = € 400.000</w:t>
      </w:r>
    </w:p>
    <w:p w14:paraId="2F22FC7B" w14:textId="41F4386F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p</w:t>
      </w:r>
      <w:r w:rsidR="0036068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v = 26% (zie a)</w:t>
      </w:r>
    </w:p>
    <w:p w14:paraId="6C3CD98A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De verwachte break-even omzet voor komend jaar voor de afdeling III is: </w:t>
      </w:r>
    </w:p>
    <w:p w14:paraId="757281AF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€ 400.000 / 26% = € 1.538.461,54 → € 1.538.462</w:t>
      </w:r>
    </w:p>
    <w:p w14:paraId="44E60ED6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8D3EFC0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5A16196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8.23</w:t>
      </w:r>
    </w:p>
    <w:p w14:paraId="1B2959E3" w14:textId="1AC37205" w:rsidR="0094422C" w:rsidRPr="00123410" w:rsidRDefault="0094422C" w:rsidP="0094422C">
      <w:pPr>
        <w:pStyle w:val="Lijstalinea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>Verwachte inkoopprijs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€ 14</w:t>
      </w:r>
    </w:p>
    <w:p w14:paraId="1C6A1B41" w14:textId="31496BA0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Verwachte directe inkoopkosten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€   2     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2DA45286" w14:textId="51AFCB80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Vaste verrekenprijs 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€ 16</w:t>
      </w:r>
    </w:p>
    <w:p w14:paraId="57E566ED" w14:textId="77777777" w:rsidR="0013113E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Constante indirecte inkoopkosten: </w:t>
      </w:r>
    </w:p>
    <w:p w14:paraId="13FEA437" w14:textId="2F521106" w:rsidR="0094422C" w:rsidRPr="00123410" w:rsidRDefault="0094422C" w:rsidP="0013113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>(€ 10.450 × 12) / 66.000 =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1,90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2AEE9B0A" w14:textId="0D7B9AE1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€ 17,90 </w:t>
      </w:r>
    </w:p>
    <w:p w14:paraId="24577837" w14:textId="77777777" w:rsidR="0013113E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Constante verkoopkosten: </w:t>
      </w:r>
    </w:p>
    <w:p w14:paraId="1EBE85EF" w14:textId="59F15186" w:rsidR="0094422C" w:rsidRPr="00123410" w:rsidRDefault="0094422C" w:rsidP="0013113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>€ 198.000 / 66.000 =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13113E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€   3     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0E24D740" w14:textId="227B7E70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Commerciële kostprijs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€ 20,90 </w:t>
      </w:r>
    </w:p>
    <w:p w14:paraId="36627948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AD3A07C" w14:textId="77777777" w:rsidR="0094422C" w:rsidRPr="00123410" w:rsidRDefault="0094422C" w:rsidP="0094422C">
      <w:pPr>
        <w:pStyle w:val="Lijstalinea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>Verkoopprijs exclusief omzetbelasting: € 30,25 / 1,21 = € 25</w:t>
      </w:r>
    </w:p>
    <w:p w14:paraId="23C0B361" w14:textId="34D5CF15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Verwacht verkoopresultaat: 66.000 × (€ 25</w:t>
      </w:r>
      <w:r w:rsidR="0036068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€ 20,90) = € 270.600 voordelig</w:t>
      </w:r>
    </w:p>
    <w:p w14:paraId="32AE4D4E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3D88499" w14:textId="77777777" w:rsidR="0094422C" w:rsidRPr="00123410" w:rsidRDefault="0094422C" w:rsidP="0094422C">
      <w:pPr>
        <w:pStyle w:val="Lijstalinea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C = € 10.450 </w:t>
      </w:r>
      <w:r w:rsidRPr="00123410">
        <w:rPr>
          <w:rFonts w:ascii="Arial" w:eastAsia="Times New Roman" w:hAnsi="Arial" w:cs="Arial"/>
          <w:sz w:val="24"/>
          <w:szCs w:val="24"/>
          <w:lang w:val="nl-NL"/>
        </w:rPr>
        <w:t>×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12 = € 125.400 + € 198.000 = € 323.400</w:t>
      </w:r>
    </w:p>
    <w:p w14:paraId="0463C491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p = € 25</w:t>
      </w:r>
    </w:p>
    <w:p w14:paraId="0278A022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v = € 16 </w:t>
      </w:r>
    </w:p>
    <w:p w14:paraId="68A3E754" w14:textId="77777777" w:rsidR="0094422C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207864D8" w14:textId="77777777" w:rsidR="00E95FD3" w:rsidRPr="00123410" w:rsidRDefault="00E95FD3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2EE7D72" w14:textId="176C6C68" w:rsidR="0094422C" w:rsidRPr="00123410" w:rsidRDefault="0094422C" w:rsidP="0094422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>Break-even afzet: € 323.400 / (€ 25</w:t>
      </w:r>
      <w:r w:rsidR="0036068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€ 16) = 35.933,33 → 35.934 stuks</w:t>
      </w:r>
    </w:p>
    <w:p w14:paraId="424F7FE4" w14:textId="77777777" w:rsidR="0094422C" w:rsidRPr="00123410" w:rsidRDefault="0094422C" w:rsidP="0094422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23410">
        <w:rPr>
          <w:rFonts w:ascii="Arial" w:eastAsia="Times New Roman" w:hAnsi="Arial" w:cs="Arial"/>
          <w:sz w:val="24"/>
          <w:szCs w:val="24"/>
          <w:lang w:val="nl-NL" w:eastAsia="nl-NL"/>
        </w:rPr>
        <w:tab/>
        <w:t>Break-even omzet: 35.934 × € 25 = € 898.350</w:t>
      </w:r>
    </w:p>
    <w:p w14:paraId="38F17849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lastRenderedPageBreak/>
        <w:t>Opgave 8.24</w:t>
      </w:r>
    </w:p>
    <w:p w14:paraId="22A04CC8" w14:textId="77777777" w:rsidR="0094422C" w:rsidRPr="00123410" w:rsidRDefault="0094422C" w:rsidP="0094422C">
      <w:pPr>
        <w:pStyle w:val="Lijstalinea"/>
        <w:numPr>
          <w:ilvl w:val="0"/>
          <w:numId w:val="4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Lijn 1: omzet</w:t>
      </w:r>
    </w:p>
    <w:p w14:paraId="7AAE5A56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Lijn 2: variabele kosten</w:t>
      </w:r>
    </w:p>
    <w:p w14:paraId="0DCC929A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Lijn 3: constante kosten</w:t>
      </w:r>
    </w:p>
    <w:p w14:paraId="7C20CD12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Lijn 4: totale kosten</w:t>
      </w:r>
    </w:p>
    <w:p w14:paraId="11683569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5D5B903" w14:textId="77777777" w:rsidR="0094422C" w:rsidRPr="00123410" w:rsidRDefault="0094422C" w:rsidP="0094422C">
      <w:pPr>
        <w:pStyle w:val="Lijstalinea"/>
        <w:numPr>
          <w:ilvl w:val="0"/>
          <w:numId w:val="4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Lijn 1 en 4</w:t>
      </w:r>
    </w:p>
    <w:p w14:paraId="532786F3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E70F078" w14:textId="77777777" w:rsidR="0094422C" w:rsidRPr="00123410" w:rsidRDefault="0094422C" w:rsidP="0094422C">
      <w:pPr>
        <w:pStyle w:val="Lijstalinea"/>
        <w:numPr>
          <w:ilvl w:val="0"/>
          <w:numId w:val="4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Constante kosten zijn € 100.000</w:t>
      </w:r>
    </w:p>
    <w:p w14:paraId="3DC5FD6A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Verkoopprijs per stuk € 550.000 / 10.000 = € 55</w:t>
      </w:r>
    </w:p>
    <w:p w14:paraId="6F97B2D5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Variabele kosten per stuk € 350.000 / 10.000 = € 35</w:t>
      </w:r>
    </w:p>
    <w:p w14:paraId="29B481BA" w14:textId="77777777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>€ 100.000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5.000</w:t>
      </w:r>
    </w:p>
    <w:p w14:paraId="0CE1893A" w14:textId="2ADC48FA" w:rsidR="0094422C" w:rsidRPr="00123410" w:rsidRDefault="0094422C" w:rsidP="0094422C">
      <w:pPr>
        <w:pStyle w:val="Lijstalinea"/>
        <w:ind w:left="284"/>
        <w:rPr>
          <w:rFonts w:ascii="Arial" w:hAnsi="Arial" w:cs="Arial"/>
          <w:sz w:val="24"/>
          <w:szCs w:val="24"/>
          <w:u w:val="single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>€ 55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€ 35</w:t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 </w:t>
      </w:r>
    </w:p>
    <w:p w14:paraId="10079FE1" w14:textId="77777777" w:rsidR="00D93D9F" w:rsidRDefault="00D93D9F" w:rsidP="0094422C">
      <w:pPr>
        <w:pStyle w:val="Lijstalinea"/>
        <w:ind w:left="284"/>
        <w:rPr>
          <w:rFonts w:ascii="Arial" w:hAnsi="Arial" w:cs="Arial"/>
          <w:sz w:val="24"/>
          <w:szCs w:val="24"/>
          <w:u w:val="single"/>
          <w:lang w:val="nl-NL"/>
        </w:rPr>
      </w:pPr>
    </w:p>
    <w:p w14:paraId="1B37BCDD" w14:textId="77777777" w:rsidR="0013113E" w:rsidRPr="00123410" w:rsidRDefault="0013113E" w:rsidP="0094422C">
      <w:pPr>
        <w:pStyle w:val="Lijstalinea"/>
        <w:ind w:left="284"/>
        <w:rPr>
          <w:rFonts w:ascii="Arial" w:hAnsi="Arial" w:cs="Arial"/>
          <w:sz w:val="24"/>
          <w:szCs w:val="24"/>
          <w:u w:val="single"/>
          <w:lang w:val="nl-NL"/>
        </w:rPr>
      </w:pPr>
    </w:p>
    <w:p w14:paraId="435A2294" w14:textId="77777777" w:rsidR="0094422C" w:rsidRPr="00123410" w:rsidRDefault="0094422C" w:rsidP="0094422C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8.25</w:t>
      </w:r>
    </w:p>
    <w:p w14:paraId="73ED5D8E" w14:textId="77777777" w:rsidR="0094422C" w:rsidRPr="00123410" w:rsidRDefault="0094422C" w:rsidP="0094422C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Lijn 1: constante kosten</w:t>
      </w:r>
    </w:p>
    <w:p w14:paraId="742B0FF6" w14:textId="77777777" w:rsidR="0094422C" w:rsidRPr="00123410" w:rsidRDefault="0094422C" w:rsidP="0094422C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Lijn 2: dekkingsbijdrage</w:t>
      </w:r>
    </w:p>
    <w:p w14:paraId="3310487A" w14:textId="77777777" w:rsidR="0094422C" w:rsidRDefault="0094422C" w:rsidP="0094422C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14BEE156" w14:textId="77777777" w:rsidR="0013113E" w:rsidRPr="00123410" w:rsidRDefault="0013113E" w:rsidP="0094422C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5E4D1195" w14:textId="77777777" w:rsidR="00BC7265" w:rsidRPr="00123410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8.26</w:t>
      </w:r>
    </w:p>
    <w:p w14:paraId="746A0398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Variabele kosten per stuk 50% x € 70 + 10% x € 70 = € 42</w:t>
      </w:r>
    </w:p>
    <w:p w14:paraId="2218DC66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Constante kosten in totaal 40% x € 70 x 1.800 = € 50.400</w:t>
      </w:r>
    </w:p>
    <w:p w14:paraId="2ECC0A66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   50.400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800</w:t>
      </w:r>
    </w:p>
    <w:p w14:paraId="64B7C09F" w14:textId="73F6C23D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>€ 105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€ 42</w:t>
      </w:r>
    </w:p>
    <w:p w14:paraId="78657E3B" w14:textId="77777777" w:rsidR="00BC7265" w:rsidRPr="00123410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</w:p>
    <w:p w14:paraId="1A8B1E3C" w14:textId="77777777" w:rsidR="0013113E" w:rsidRPr="00123410" w:rsidRDefault="0013113E" w:rsidP="0013113E">
      <w:pPr>
        <w:rPr>
          <w:rFonts w:ascii="Arial" w:hAnsi="Arial" w:cs="Arial"/>
          <w:sz w:val="24"/>
          <w:szCs w:val="24"/>
          <w:bdr w:val="single" w:sz="4" w:space="0" w:color="auto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De break-even afzet in stuks bedraagt 800</w:t>
      </w:r>
    </w:p>
    <w:p w14:paraId="68A8A1E8" w14:textId="77777777" w:rsidR="00BC7265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</w:p>
    <w:p w14:paraId="253E5604" w14:textId="77777777" w:rsidR="0013113E" w:rsidRPr="00123410" w:rsidRDefault="0013113E" w:rsidP="00BC7265">
      <w:pPr>
        <w:rPr>
          <w:rFonts w:ascii="Arial" w:hAnsi="Arial" w:cs="Arial"/>
          <w:b/>
          <w:sz w:val="24"/>
          <w:szCs w:val="24"/>
          <w:lang w:val="nl-NL"/>
        </w:rPr>
      </w:pPr>
    </w:p>
    <w:p w14:paraId="28582084" w14:textId="77777777" w:rsidR="00BC7265" w:rsidRPr="00123410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8.27</w:t>
      </w:r>
    </w:p>
    <w:p w14:paraId="311989CE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Variabele kosten per stuk € 239.850 / 65.000 = € 3,69</w:t>
      </w:r>
    </w:p>
    <w:p w14:paraId="3BC87E93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€ 150.000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28.248,5… afgerond 28.249</w:t>
      </w:r>
    </w:p>
    <w:p w14:paraId="15ACA5F8" w14:textId="2F5A16DE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>€ 9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€ 3,69</w:t>
      </w:r>
    </w:p>
    <w:p w14:paraId="1B67E965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BEO 28.249 x € 9 = € 254.241</w:t>
      </w:r>
    </w:p>
    <w:p w14:paraId="1BA4207C" w14:textId="77777777" w:rsidR="0013113E" w:rsidRDefault="0013113E" w:rsidP="0013113E">
      <w:pPr>
        <w:rPr>
          <w:rFonts w:ascii="Arial" w:hAnsi="Arial" w:cs="Arial"/>
          <w:sz w:val="24"/>
          <w:szCs w:val="24"/>
          <w:lang w:val="nl-NL"/>
        </w:rPr>
      </w:pPr>
    </w:p>
    <w:p w14:paraId="2F2D0447" w14:textId="4051C29F" w:rsidR="0013113E" w:rsidRPr="00123410" w:rsidRDefault="0013113E" w:rsidP="0013113E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De break-even omzet bedraagt € 254.241</w:t>
      </w:r>
    </w:p>
    <w:p w14:paraId="7C719A69" w14:textId="77777777" w:rsidR="00BC7265" w:rsidRPr="00123410" w:rsidRDefault="00BC7265" w:rsidP="00BC7265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2D3D9C5E" w14:textId="77777777" w:rsidR="00BC7265" w:rsidRPr="00123410" w:rsidRDefault="00BC7265" w:rsidP="00BC7265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2FA47D1E" w14:textId="77777777" w:rsidR="00BC7265" w:rsidRPr="00123410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8.28</w:t>
      </w:r>
    </w:p>
    <w:p w14:paraId="5460BFDD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De dekkingsbijdrage per product bedraagt € 3</w:t>
      </w:r>
    </w:p>
    <w:p w14:paraId="1EAD6491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</w:p>
    <w:p w14:paraId="7CF7DC00" w14:textId="7777777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€ 75.000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25.000</w:t>
      </w:r>
    </w:p>
    <w:p w14:paraId="4BBFD739" w14:textId="6A59BB18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 xml:space="preserve">    p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v</w:t>
      </w:r>
    </w:p>
    <w:p w14:paraId="19B07CDA" w14:textId="26EC0CB7" w:rsidR="00BC7265" w:rsidRPr="00123410" w:rsidRDefault="00BC7265" w:rsidP="00BC7265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Dekkingsbijdrage = p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v = € 3</w:t>
      </w:r>
    </w:p>
    <w:p w14:paraId="22B27430" w14:textId="77777777" w:rsidR="00BC7265" w:rsidRPr="00123410" w:rsidRDefault="00BC7265" w:rsidP="00BC7265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332029BC" w14:textId="77777777" w:rsidR="00BC7265" w:rsidRPr="00123410" w:rsidRDefault="00BC7265" w:rsidP="00BC7265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73EDD208" w14:textId="77777777" w:rsidR="00BC7265" w:rsidRPr="00123410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8.29</w:t>
      </w:r>
    </w:p>
    <w:p w14:paraId="1A85173B" w14:textId="77777777" w:rsidR="00BC7265" w:rsidRPr="00123410" w:rsidRDefault="00BC7265" w:rsidP="00BC7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Variabele kosten per bezoeker € 20.000 / 4.000 = € 5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</w:p>
    <w:p w14:paraId="7ED8F08C" w14:textId="77777777" w:rsidR="00BC7265" w:rsidRPr="00123410" w:rsidRDefault="00BC7265" w:rsidP="00BC7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Constante kosten € 50.000 – 8.000 x € 5 = € 10.000</w:t>
      </w:r>
    </w:p>
    <w:p w14:paraId="63911AF3" w14:textId="77777777" w:rsidR="00BC7265" w:rsidRPr="00123410" w:rsidRDefault="00BC7265" w:rsidP="00BC7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C/N</w:t>
      </w:r>
      <w:r w:rsidRPr="00123410">
        <w:rPr>
          <w:rFonts w:ascii="Arial" w:hAnsi="Arial" w:cs="Arial"/>
          <w:sz w:val="24"/>
          <w:szCs w:val="24"/>
          <w:lang w:val="nl-NL"/>
        </w:rPr>
        <w:tab/>
        <w:t>€ 10.000 / 10.000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>€ 1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</w:p>
    <w:p w14:paraId="50C3D24A" w14:textId="77777777" w:rsidR="00BC7265" w:rsidRPr="00123410" w:rsidRDefault="00BC7265" w:rsidP="00BC7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lastRenderedPageBreak/>
        <w:t>V/B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>€ 5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03673DF3" w14:textId="77777777" w:rsidR="00BC7265" w:rsidRPr="00123410" w:rsidRDefault="00BC7265" w:rsidP="00BC7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Standaardkostprijs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  <w:t xml:space="preserve">€ 6 </w:t>
      </w:r>
    </w:p>
    <w:p w14:paraId="2AC03752" w14:textId="77777777" w:rsidR="00BC7265" w:rsidRPr="00123410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</w:p>
    <w:p w14:paraId="1BC7B432" w14:textId="77777777" w:rsidR="0013113E" w:rsidRPr="00123410" w:rsidRDefault="0013113E" w:rsidP="0013113E">
      <w:pPr>
        <w:rPr>
          <w:rFonts w:ascii="Arial" w:hAnsi="Arial" w:cs="Arial"/>
          <w:sz w:val="24"/>
          <w:szCs w:val="24"/>
          <w:bdr w:val="single" w:sz="4" w:space="0" w:color="auto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De standaardkostprijs per bezoeker van het evenement X is € 6</w:t>
      </w:r>
    </w:p>
    <w:p w14:paraId="2B17066E" w14:textId="77777777" w:rsidR="00BC7265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</w:p>
    <w:p w14:paraId="52D83B9A" w14:textId="77777777" w:rsidR="0013113E" w:rsidRPr="00123410" w:rsidRDefault="0013113E" w:rsidP="00BC7265">
      <w:pPr>
        <w:rPr>
          <w:rFonts w:ascii="Arial" w:hAnsi="Arial" w:cs="Arial"/>
          <w:b/>
          <w:sz w:val="24"/>
          <w:szCs w:val="24"/>
          <w:lang w:val="nl-NL"/>
        </w:rPr>
      </w:pPr>
    </w:p>
    <w:p w14:paraId="2D5E61EF" w14:textId="77777777" w:rsidR="00BC7265" w:rsidRPr="00123410" w:rsidRDefault="00BC7265" w:rsidP="00BC7265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8.30</w:t>
      </w:r>
    </w:p>
    <w:p w14:paraId="7B375AF3" w14:textId="77777777" w:rsidR="00BC7265" w:rsidRPr="00123410" w:rsidRDefault="00BC7265" w:rsidP="00BC7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BEA = € 1.600.000 / € 20 = 80.000</w:t>
      </w:r>
    </w:p>
    <w:p w14:paraId="15A92147" w14:textId="77777777" w:rsidR="00BC7265" w:rsidRPr="00123410" w:rsidRDefault="00BC7265" w:rsidP="00BC7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 </w:t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       C       </w:t>
      </w:r>
      <w:r w:rsidRPr="00123410">
        <w:rPr>
          <w:rFonts w:ascii="Arial" w:hAnsi="Arial" w:cs="Arial"/>
          <w:sz w:val="24"/>
          <w:szCs w:val="24"/>
          <w:lang w:val="nl-NL"/>
        </w:rPr>
        <w:t>= 80.000</w:t>
      </w:r>
    </w:p>
    <w:p w14:paraId="146E6428" w14:textId="77777777" w:rsidR="00BC7265" w:rsidRPr="00123410" w:rsidRDefault="00BC7265" w:rsidP="00BC7265">
      <w:pPr>
        <w:autoSpaceDE w:val="0"/>
        <w:autoSpaceDN w:val="0"/>
        <w:adjustRightInd w:val="0"/>
        <w:ind w:left="284" w:firstLine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   € 20 – € 4 </w:t>
      </w:r>
    </w:p>
    <w:p w14:paraId="0D72E0C7" w14:textId="77777777" w:rsidR="0013113E" w:rsidRDefault="00BC7265" w:rsidP="0013113E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 = 80.000 x € 16 = € 1.280.000</w:t>
      </w:r>
      <w:r w:rsidR="0013113E" w:rsidRPr="0013113E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33584669" w14:textId="61296E21" w:rsidR="0013113E" w:rsidRPr="00123410" w:rsidRDefault="0013113E" w:rsidP="0013113E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De totale constante kosten over jaar 1 zijn € 1.280.000</w:t>
      </w:r>
    </w:p>
    <w:p w14:paraId="6A051152" w14:textId="5C91E796" w:rsidR="00BC7265" w:rsidRPr="00123410" w:rsidRDefault="00BC7265" w:rsidP="00BC7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ab/>
      </w:r>
    </w:p>
    <w:bookmarkEnd w:id="3"/>
    <w:p w14:paraId="3F3008A8" w14:textId="77777777" w:rsidR="0036068C" w:rsidRDefault="0036068C" w:rsidP="00123410">
      <w:pPr>
        <w:rPr>
          <w:rFonts w:ascii="Arial" w:hAnsi="Arial" w:cs="Arial"/>
          <w:b/>
          <w:sz w:val="24"/>
          <w:szCs w:val="24"/>
          <w:lang w:val="nl-NL"/>
        </w:rPr>
      </w:pPr>
    </w:p>
    <w:p w14:paraId="24498DBB" w14:textId="48CEC388" w:rsidR="00123410" w:rsidRPr="00123410" w:rsidRDefault="00123410" w:rsidP="00123410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8.31</w:t>
      </w:r>
    </w:p>
    <w:p w14:paraId="34CF085D" w14:textId="77777777" w:rsidR="00123410" w:rsidRPr="00123410" w:rsidRDefault="00123410" w:rsidP="00123410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 = € 30 x 90.000 = € 2.700.000</w:t>
      </w:r>
    </w:p>
    <w:p w14:paraId="0580B1EE" w14:textId="77777777" w:rsidR="00123410" w:rsidRPr="00123410" w:rsidRDefault="00123410" w:rsidP="00123410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 = € 135 + 10% x € 325 = € 167,50</w:t>
      </w:r>
    </w:p>
    <w:p w14:paraId="35369848" w14:textId="019D8F19" w:rsidR="00123410" w:rsidRPr="00123410" w:rsidRDefault="00123410" w:rsidP="00123410">
      <w:pPr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     2.700.000 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17.142,8… dus 17.143</w:t>
      </w:r>
    </w:p>
    <w:p w14:paraId="0A7CCB11" w14:textId="32D71249" w:rsidR="00123410" w:rsidRPr="00123410" w:rsidRDefault="00123410" w:rsidP="00123410">
      <w:pPr>
        <w:ind w:left="284" w:firstLine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 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>€ 325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€ 167,50</w:t>
      </w:r>
    </w:p>
    <w:p w14:paraId="7086F489" w14:textId="77777777" w:rsidR="00123410" w:rsidRPr="00123410" w:rsidRDefault="00123410" w:rsidP="00123410">
      <w:pPr>
        <w:ind w:left="284" w:firstLine="284"/>
        <w:rPr>
          <w:rFonts w:ascii="Arial" w:hAnsi="Arial" w:cs="Arial"/>
          <w:b/>
          <w:sz w:val="24"/>
          <w:szCs w:val="24"/>
          <w:lang w:val="nl-NL"/>
        </w:rPr>
      </w:pPr>
    </w:p>
    <w:p w14:paraId="04600FCE" w14:textId="77777777" w:rsidR="00123410" w:rsidRPr="00123410" w:rsidRDefault="00123410" w:rsidP="00123410">
      <w:pPr>
        <w:ind w:left="284" w:firstLine="284"/>
        <w:rPr>
          <w:rFonts w:ascii="Arial" w:hAnsi="Arial" w:cs="Arial"/>
          <w:b/>
          <w:sz w:val="24"/>
          <w:szCs w:val="24"/>
          <w:lang w:val="nl-NL"/>
        </w:rPr>
      </w:pPr>
    </w:p>
    <w:p w14:paraId="744AF1D4" w14:textId="77777777" w:rsidR="00123410" w:rsidRPr="00123410" w:rsidRDefault="00123410" w:rsidP="00123410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8.32</w:t>
      </w:r>
    </w:p>
    <w:p w14:paraId="7A2C415B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C = 30% x € 380 x 1.000 = € 114.000</w:t>
      </w:r>
    </w:p>
    <w:p w14:paraId="0ED43D44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p = € 544,50 / 1,21 = € 450</w:t>
      </w:r>
    </w:p>
    <w:p w14:paraId="7F3F2142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 = 70% x € 380 = € 266</w:t>
      </w:r>
    </w:p>
    <w:p w14:paraId="33EBCCB9" w14:textId="2A853901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   114.000 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619,5…afgerond 620</w:t>
      </w:r>
    </w:p>
    <w:p w14:paraId="7819B6D6" w14:textId="19839A62" w:rsidR="00123410" w:rsidRPr="00123410" w:rsidRDefault="00123410" w:rsidP="00123410">
      <w:pPr>
        <w:autoSpaceDE w:val="0"/>
        <w:autoSpaceDN w:val="0"/>
        <w:adjustRightInd w:val="0"/>
        <w:ind w:left="284" w:firstLine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>€ 450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€ 266</w:t>
      </w:r>
    </w:p>
    <w:p w14:paraId="0D882396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BEO = 620 x € 450 = € 279.000</w:t>
      </w:r>
      <w:r w:rsidRPr="00123410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ab/>
      </w:r>
    </w:p>
    <w:p w14:paraId="3AC9DE13" w14:textId="77777777" w:rsidR="00123410" w:rsidRPr="00123410" w:rsidRDefault="00123410" w:rsidP="00123410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6D595BA9" w14:textId="77777777" w:rsidR="00123410" w:rsidRPr="00123410" w:rsidRDefault="00123410" w:rsidP="00123410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181E5DA8" w14:textId="77777777" w:rsidR="00123410" w:rsidRPr="00123410" w:rsidRDefault="00123410" w:rsidP="00123410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8.33</w:t>
      </w:r>
    </w:p>
    <w:p w14:paraId="5FFBA1DD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p = € 133,10 / 1,21 = € 110</w:t>
      </w:r>
    </w:p>
    <w:p w14:paraId="537D7F17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 = € 50 + € 8 = € 58</w:t>
      </w:r>
    </w:p>
    <w:p w14:paraId="10816D1A" w14:textId="1FE87FBC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   120.000 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2.307,6…afgerond 2.308</w:t>
      </w:r>
    </w:p>
    <w:p w14:paraId="50432675" w14:textId="1F80867C" w:rsidR="00123410" w:rsidRPr="00123410" w:rsidRDefault="00123410" w:rsidP="00123410">
      <w:pPr>
        <w:autoSpaceDE w:val="0"/>
        <w:autoSpaceDN w:val="0"/>
        <w:adjustRightInd w:val="0"/>
        <w:ind w:left="284" w:firstLine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 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>€ 110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€ 58</w:t>
      </w:r>
    </w:p>
    <w:p w14:paraId="3B273032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BEO = 2.308 x € 110 = € 253.880</w:t>
      </w:r>
    </w:p>
    <w:p w14:paraId="6970B1E6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2365A630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0DA54CEB" w14:textId="77777777" w:rsidR="00123410" w:rsidRPr="00123410" w:rsidRDefault="00123410" w:rsidP="00123410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t>Opgave 8.34</w:t>
      </w:r>
    </w:p>
    <w:p w14:paraId="19847FCE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Constante kosten € 15 x 32.000 = € 480.000 </w:t>
      </w:r>
    </w:p>
    <w:p w14:paraId="0B27D0AA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p = € 180,29 / 1,21 = € 149</w:t>
      </w:r>
    </w:p>
    <w:p w14:paraId="117CC089" w14:textId="3829C91F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 = € 89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€ 15 = € 74</w:t>
      </w:r>
    </w:p>
    <w:p w14:paraId="79F2F2C6" w14:textId="084EC1DE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BEA =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   480.000 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6.400</w:t>
      </w:r>
    </w:p>
    <w:p w14:paraId="7858A02B" w14:textId="71433915" w:rsidR="00123410" w:rsidRPr="00123410" w:rsidRDefault="00123410" w:rsidP="00123410">
      <w:pPr>
        <w:autoSpaceDE w:val="0"/>
        <w:autoSpaceDN w:val="0"/>
        <w:adjustRightInd w:val="0"/>
        <w:ind w:left="284" w:firstLine="284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 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>€ 149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€ 74</w:t>
      </w:r>
    </w:p>
    <w:p w14:paraId="7B0596C4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BEO = 6.400 x € 149 = € 953.600</w:t>
      </w:r>
    </w:p>
    <w:p w14:paraId="2075D4DE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6373FF45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24D77156" w14:textId="77777777" w:rsidR="0036068C" w:rsidRDefault="0036068C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7414E3DD" w14:textId="30C8DD1D" w:rsidR="00123410" w:rsidRPr="00123410" w:rsidRDefault="00123410" w:rsidP="00123410">
      <w:pPr>
        <w:rPr>
          <w:rFonts w:ascii="Arial" w:hAnsi="Arial" w:cs="Arial"/>
          <w:b/>
          <w:sz w:val="24"/>
          <w:szCs w:val="24"/>
          <w:lang w:val="nl-NL"/>
        </w:rPr>
      </w:pPr>
      <w:r w:rsidRPr="00123410">
        <w:rPr>
          <w:rFonts w:ascii="Arial" w:hAnsi="Arial" w:cs="Arial"/>
          <w:b/>
          <w:sz w:val="24"/>
          <w:szCs w:val="24"/>
          <w:lang w:val="nl-NL"/>
        </w:rPr>
        <w:lastRenderedPageBreak/>
        <w:t>Opgave 8.35</w:t>
      </w:r>
    </w:p>
    <w:p w14:paraId="60768168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Constante kosten € 68.375 </w:t>
      </w:r>
    </w:p>
    <w:p w14:paraId="3D4F50D1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p = € 38,72 / 1,21 = € 32</w:t>
      </w:r>
    </w:p>
    <w:p w14:paraId="26DC3A31" w14:textId="77777777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>v = € 183.840 / 16.000 + € 39.200 / 16.000 = € 13,94</w:t>
      </w:r>
    </w:p>
    <w:p w14:paraId="69B14297" w14:textId="74972FEE" w:rsidR="00123410" w:rsidRPr="00123410" w:rsidRDefault="00123410" w:rsidP="001234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BEA =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u w:val="single"/>
          <w:lang w:val="nl-NL"/>
        </w:rPr>
        <w:t xml:space="preserve">€    68.375      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= 3.785,99 afgerond 3.786</w:t>
      </w:r>
    </w:p>
    <w:p w14:paraId="50547E0F" w14:textId="69094A48" w:rsidR="00123410" w:rsidRPr="00123410" w:rsidRDefault="00123410" w:rsidP="00123410">
      <w:pPr>
        <w:autoSpaceDE w:val="0"/>
        <w:autoSpaceDN w:val="0"/>
        <w:adjustRightInd w:val="0"/>
        <w:ind w:left="284" w:firstLine="284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  <w:r w:rsidRPr="00123410">
        <w:rPr>
          <w:rFonts w:ascii="Arial" w:hAnsi="Arial" w:cs="Arial"/>
          <w:sz w:val="24"/>
          <w:szCs w:val="24"/>
          <w:lang w:val="nl-NL"/>
        </w:rPr>
        <w:t xml:space="preserve"> </w:t>
      </w:r>
      <w:r w:rsidR="0013113E">
        <w:rPr>
          <w:rFonts w:ascii="Arial" w:hAnsi="Arial" w:cs="Arial"/>
          <w:sz w:val="24"/>
          <w:szCs w:val="24"/>
          <w:lang w:val="nl-NL"/>
        </w:rPr>
        <w:tab/>
      </w:r>
      <w:r w:rsidRPr="00123410">
        <w:rPr>
          <w:rFonts w:ascii="Arial" w:hAnsi="Arial" w:cs="Arial"/>
          <w:sz w:val="24"/>
          <w:szCs w:val="24"/>
          <w:lang w:val="nl-NL"/>
        </w:rPr>
        <w:t>€ 32</w:t>
      </w:r>
      <w:r w:rsidR="0036068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23410">
        <w:rPr>
          <w:rFonts w:ascii="Arial" w:hAnsi="Arial" w:cs="Arial"/>
          <w:sz w:val="24"/>
          <w:szCs w:val="24"/>
          <w:lang w:val="nl-NL"/>
        </w:rPr>
        <w:t xml:space="preserve"> € 13,94</w:t>
      </w:r>
    </w:p>
    <w:p w14:paraId="3ED992A0" w14:textId="77777777" w:rsidR="00B4562A" w:rsidRPr="00123410" w:rsidRDefault="00B4562A" w:rsidP="0039311D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sectPr w:rsidR="00B4562A" w:rsidRPr="00123410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0BDC1" w14:textId="77777777" w:rsidR="00493961" w:rsidRDefault="00493961" w:rsidP="00AD0ABA">
      <w:r>
        <w:separator/>
      </w:r>
    </w:p>
  </w:endnote>
  <w:endnote w:type="continuationSeparator" w:id="0">
    <w:p w14:paraId="0E201524" w14:textId="77777777" w:rsidR="00493961" w:rsidRDefault="00493961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1BAAD745" w:rsidR="00AD0ABA" w:rsidRPr="0036068C" w:rsidRDefault="0036068C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2B7F67">
      <w:rPr>
        <w:rFonts w:ascii="Arial" w:hAnsi="Arial" w:cs="Arial"/>
        <w:iCs/>
        <w:sz w:val="18"/>
        <w:szCs w:val="18"/>
        <w:lang w:val="nl-NL"/>
      </w:rPr>
      <w:t>©   Convoy Uitgevers</w:t>
    </w:r>
    <w:r w:rsidRPr="002B7F67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2B7F67">
      <w:rPr>
        <w:rFonts w:ascii="Arial" w:hAnsi="Arial" w:cs="Arial"/>
        <w:iCs/>
        <w:sz w:val="18"/>
        <w:szCs w:val="18"/>
        <w:lang w:val="nl-NL"/>
      </w:rPr>
      <w:tab/>
    </w:r>
    <w:r w:rsidRPr="002B7F67">
      <w:rPr>
        <w:rFonts w:ascii="Arial" w:hAnsi="Arial" w:cs="Arial"/>
        <w:iCs/>
        <w:sz w:val="18"/>
        <w:szCs w:val="18"/>
        <w:lang w:val="nl-NL"/>
      </w:rPr>
      <w:fldChar w:fldCharType="begin"/>
    </w:r>
    <w:r w:rsidRPr="002B7F67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2B7F67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9</w:t>
    </w:r>
    <w:r w:rsidRPr="002B7F67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C0FB" w14:textId="77777777" w:rsidR="00493961" w:rsidRDefault="00493961" w:rsidP="00AD0ABA">
      <w:r>
        <w:separator/>
      </w:r>
    </w:p>
  </w:footnote>
  <w:footnote w:type="continuationSeparator" w:id="0">
    <w:p w14:paraId="0FDA851B" w14:textId="77777777" w:rsidR="00493961" w:rsidRDefault="00493961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1711620"/>
  <w:p w14:paraId="7AB2658D" w14:textId="41F4DBD9" w:rsidR="0036068C" w:rsidRPr="00757A75" w:rsidRDefault="0036068C" w:rsidP="0036068C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8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KC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4"/>
  <w:p w14:paraId="3E15F93D" w14:textId="6143A233" w:rsidR="0027200F" w:rsidRPr="0036068C" w:rsidRDefault="0027200F" w:rsidP="003606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A9C"/>
    <w:multiLevelType w:val="hybridMultilevel"/>
    <w:tmpl w:val="A6A202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943BD"/>
    <w:multiLevelType w:val="hybridMultilevel"/>
    <w:tmpl w:val="3D5E88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837EE"/>
    <w:multiLevelType w:val="hybridMultilevel"/>
    <w:tmpl w:val="0FACB7CE"/>
    <w:lvl w:ilvl="0" w:tplc="F2229C6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53F43"/>
    <w:multiLevelType w:val="hybridMultilevel"/>
    <w:tmpl w:val="7EE6AF0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67AC7"/>
    <w:multiLevelType w:val="hybridMultilevel"/>
    <w:tmpl w:val="A7A00F28"/>
    <w:lvl w:ilvl="0" w:tplc="5EAA31D2">
      <w:start w:val="45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15F175BF"/>
    <w:multiLevelType w:val="hybridMultilevel"/>
    <w:tmpl w:val="8BD4D9D0"/>
    <w:lvl w:ilvl="0" w:tplc="949234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6F7B"/>
    <w:multiLevelType w:val="hybridMultilevel"/>
    <w:tmpl w:val="A42831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9620D"/>
    <w:multiLevelType w:val="hybridMultilevel"/>
    <w:tmpl w:val="89E80ACE"/>
    <w:lvl w:ilvl="0" w:tplc="DFC07698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3301D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A54BC"/>
    <w:multiLevelType w:val="hybridMultilevel"/>
    <w:tmpl w:val="09B4A8F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C74C0"/>
    <w:multiLevelType w:val="hybridMultilevel"/>
    <w:tmpl w:val="25CEAA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34F85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AA308D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255F4"/>
    <w:multiLevelType w:val="hybridMultilevel"/>
    <w:tmpl w:val="5C7688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C14D6"/>
    <w:multiLevelType w:val="hybridMultilevel"/>
    <w:tmpl w:val="23F852D0"/>
    <w:lvl w:ilvl="0" w:tplc="710EC44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6690D"/>
    <w:multiLevelType w:val="hybridMultilevel"/>
    <w:tmpl w:val="CEB8E3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95120"/>
    <w:multiLevelType w:val="hybridMultilevel"/>
    <w:tmpl w:val="E962D3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920A6C"/>
    <w:multiLevelType w:val="hybridMultilevel"/>
    <w:tmpl w:val="866A13AC"/>
    <w:lvl w:ilvl="0" w:tplc="2F38BD2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964BD"/>
    <w:multiLevelType w:val="hybridMultilevel"/>
    <w:tmpl w:val="EDC2B1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E84782"/>
    <w:multiLevelType w:val="hybridMultilevel"/>
    <w:tmpl w:val="121E4D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C75E05"/>
    <w:multiLevelType w:val="hybridMultilevel"/>
    <w:tmpl w:val="43C2E6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02367C"/>
    <w:multiLevelType w:val="hybridMultilevel"/>
    <w:tmpl w:val="BD48ED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AD064C"/>
    <w:multiLevelType w:val="hybridMultilevel"/>
    <w:tmpl w:val="DA50DDC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121030"/>
    <w:multiLevelType w:val="hybridMultilevel"/>
    <w:tmpl w:val="D4D0BF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E73FB0"/>
    <w:multiLevelType w:val="hybridMultilevel"/>
    <w:tmpl w:val="DD548A16"/>
    <w:lvl w:ilvl="0" w:tplc="E6A4AC5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A0272"/>
    <w:multiLevelType w:val="hybridMultilevel"/>
    <w:tmpl w:val="AC1C2402"/>
    <w:lvl w:ilvl="0" w:tplc="D18C60D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190EDB"/>
    <w:multiLevelType w:val="hybridMultilevel"/>
    <w:tmpl w:val="519E92AC"/>
    <w:lvl w:ilvl="0" w:tplc="797051AC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4A00BE"/>
    <w:multiLevelType w:val="hybridMultilevel"/>
    <w:tmpl w:val="F94EC98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75624B"/>
    <w:multiLevelType w:val="hybridMultilevel"/>
    <w:tmpl w:val="3D5E88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526CB3"/>
    <w:multiLevelType w:val="hybridMultilevel"/>
    <w:tmpl w:val="25CEAA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B90E14"/>
    <w:multiLevelType w:val="hybridMultilevel"/>
    <w:tmpl w:val="763C651C"/>
    <w:lvl w:ilvl="0" w:tplc="4FD2BC4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A063F"/>
    <w:multiLevelType w:val="hybridMultilevel"/>
    <w:tmpl w:val="94C84DC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1B3233"/>
    <w:multiLevelType w:val="hybridMultilevel"/>
    <w:tmpl w:val="8F789B1E"/>
    <w:lvl w:ilvl="0" w:tplc="564ACE1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2C1198"/>
    <w:multiLevelType w:val="hybridMultilevel"/>
    <w:tmpl w:val="482068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3A09D7"/>
    <w:multiLevelType w:val="hybridMultilevel"/>
    <w:tmpl w:val="1862C18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164C93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2A67D9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D6379"/>
    <w:multiLevelType w:val="hybridMultilevel"/>
    <w:tmpl w:val="5D5E4D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326BE"/>
    <w:multiLevelType w:val="hybridMultilevel"/>
    <w:tmpl w:val="353CCE1E"/>
    <w:lvl w:ilvl="0" w:tplc="D854884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7B71E3"/>
    <w:multiLevelType w:val="hybridMultilevel"/>
    <w:tmpl w:val="B176A22A"/>
    <w:lvl w:ilvl="0" w:tplc="B35C6F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184282">
    <w:abstractNumId w:val="26"/>
  </w:num>
  <w:num w:numId="2" w16cid:durableId="2104492574">
    <w:abstractNumId w:val="5"/>
  </w:num>
  <w:num w:numId="3" w16cid:durableId="1588809399">
    <w:abstractNumId w:val="48"/>
  </w:num>
  <w:num w:numId="4" w16cid:durableId="88162721">
    <w:abstractNumId w:val="18"/>
  </w:num>
  <w:num w:numId="5" w16cid:durableId="150878163">
    <w:abstractNumId w:val="11"/>
  </w:num>
  <w:num w:numId="6" w16cid:durableId="1431075420">
    <w:abstractNumId w:val="16"/>
  </w:num>
  <w:num w:numId="7" w16cid:durableId="1931698734">
    <w:abstractNumId w:val="44"/>
  </w:num>
  <w:num w:numId="8" w16cid:durableId="7103225">
    <w:abstractNumId w:val="38"/>
  </w:num>
  <w:num w:numId="9" w16cid:durableId="966931148">
    <w:abstractNumId w:val="33"/>
  </w:num>
  <w:num w:numId="10" w16cid:durableId="1693606830">
    <w:abstractNumId w:val="9"/>
  </w:num>
  <w:num w:numId="11" w16cid:durableId="1749111786">
    <w:abstractNumId w:val="2"/>
  </w:num>
  <w:num w:numId="12" w16cid:durableId="365177451">
    <w:abstractNumId w:val="20"/>
  </w:num>
  <w:num w:numId="13" w16cid:durableId="77556031">
    <w:abstractNumId w:val="3"/>
  </w:num>
  <w:num w:numId="14" w16cid:durableId="1851406668">
    <w:abstractNumId w:val="22"/>
  </w:num>
  <w:num w:numId="15" w16cid:durableId="1626081025">
    <w:abstractNumId w:val="6"/>
  </w:num>
  <w:num w:numId="16" w16cid:durableId="1716810539">
    <w:abstractNumId w:val="43"/>
  </w:num>
  <w:num w:numId="17" w16cid:durableId="2071951970">
    <w:abstractNumId w:val="17"/>
  </w:num>
  <w:num w:numId="18" w16cid:durableId="1001934540">
    <w:abstractNumId w:val="8"/>
  </w:num>
  <w:num w:numId="19" w16cid:durableId="786968421">
    <w:abstractNumId w:val="28"/>
  </w:num>
  <w:num w:numId="20" w16cid:durableId="1849254296">
    <w:abstractNumId w:val="42"/>
  </w:num>
  <w:num w:numId="21" w16cid:durableId="1093624942">
    <w:abstractNumId w:val="24"/>
  </w:num>
  <w:num w:numId="22" w16cid:durableId="943027990">
    <w:abstractNumId w:val="35"/>
  </w:num>
  <w:num w:numId="23" w16cid:durableId="1516772363">
    <w:abstractNumId w:val="46"/>
  </w:num>
  <w:num w:numId="24" w16cid:durableId="354117988">
    <w:abstractNumId w:val="39"/>
  </w:num>
  <w:num w:numId="25" w16cid:durableId="1877815172">
    <w:abstractNumId w:val="14"/>
  </w:num>
  <w:num w:numId="26" w16cid:durableId="400563681">
    <w:abstractNumId w:val="40"/>
  </w:num>
  <w:num w:numId="27" w16cid:durableId="2028169398">
    <w:abstractNumId w:val="47"/>
  </w:num>
  <w:num w:numId="28" w16cid:durableId="1389111609">
    <w:abstractNumId w:val="32"/>
  </w:num>
  <w:num w:numId="29" w16cid:durableId="617031222">
    <w:abstractNumId w:val="10"/>
  </w:num>
  <w:num w:numId="30" w16cid:durableId="718700035">
    <w:abstractNumId w:val="7"/>
  </w:num>
  <w:num w:numId="31" w16cid:durableId="267202972">
    <w:abstractNumId w:val="34"/>
  </w:num>
  <w:num w:numId="32" w16cid:durableId="1607813634">
    <w:abstractNumId w:val="19"/>
  </w:num>
  <w:num w:numId="33" w16cid:durableId="2130584506">
    <w:abstractNumId w:val="12"/>
  </w:num>
  <w:num w:numId="34" w16cid:durableId="1466971190">
    <w:abstractNumId w:val="25"/>
  </w:num>
  <w:num w:numId="35" w16cid:durableId="1246692417">
    <w:abstractNumId w:val="4"/>
  </w:num>
  <w:num w:numId="36" w16cid:durableId="1944217606">
    <w:abstractNumId w:val="31"/>
  </w:num>
  <w:num w:numId="37" w16cid:durableId="1760102978">
    <w:abstractNumId w:val="23"/>
  </w:num>
  <w:num w:numId="38" w16cid:durableId="918368094">
    <w:abstractNumId w:val="41"/>
  </w:num>
  <w:num w:numId="39" w16cid:durableId="1901361886">
    <w:abstractNumId w:val="36"/>
  </w:num>
  <w:num w:numId="40" w16cid:durableId="1783573851">
    <w:abstractNumId w:val="1"/>
  </w:num>
  <w:num w:numId="41" w16cid:durableId="959144179">
    <w:abstractNumId w:val="45"/>
  </w:num>
  <w:num w:numId="42" w16cid:durableId="465511939">
    <w:abstractNumId w:val="13"/>
  </w:num>
  <w:num w:numId="43" w16cid:durableId="194118321">
    <w:abstractNumId w:val="37"/>
  </w:num>
  <w:num w:numId="44" w16cid:durableId="2006012217">
    <w:abstractNumId w:val="30"/>
  </w:num>
  <w:num w:numId="45" w16cid:durableId="1020620853">
    <w:abstractNumId w:val="0"/>
  </w:num>
  <w:num w:numId="46" w16cid:durableId="1705136356">
    <w:abstractNumId w:val="29"/>
  </w:num>
  <w:num w:numId="47" w16cid:durableId="2112434564">
    <w:abstractNumId w:val="21"/>
  </w:num>
  <w:num w:numId="48" w16cid:durableId="1436948368">
    <w:abstractNumId w:val="15"/>
  </w:num>
  <w:num w:numId="49" w16cid:durableId="51638348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045C3"/>
    <w:rsid w:val="00005327"/>
    <w:rsid w:val="00012336"/>
    <w:rsid w:val="00016DEF"/>
    <w:rsid w:val="000208CC"/>
    <w:rsid w:val="000210BC"/>
    <w:rsid w:val="000249DC"/>
    <w:rsid w:val="00026BC7"/>
    <w:rsid w:val="0002718D"/>
    <w:rsid w:val="00034080"/>
    <w:rsid w:val="0003450F"/>
    <w:rsid w:val="00035A64"/>
    <w:rsid w:val="000361F3"/>
    <w:rsid w:val="00037C8D"/>
    <w:rsid w:val="00045090"/>
    <w:rsid w:val="0005622F"/>
    <w:rsid w:val="00061931"/>
    <w:rsid w:val="0008259D"/>
    <w:rsid w:val="0008768C"/>
    <w:rsid w:val="00090F39"/>
    <w:rsid w:val="00091855"/>
    <w:rsid w:val="000A5764"/>
    <w:rsid w:val="000B12B9"/>
    <w:rsid w:val="000B263D"/>
    <w:rsid w:val="000C3E66"/>
    <w:rsid w:val="000C6614"/>
    <w:rsid w:val="000D29E7"/>
    <w:rsid w:val="000D3790"/>
    <w:rsid w:val="00112573"/>
    <w:rsid w:val="001164D3"/>
    <w:rsid w:val="00123410"/>
    <w:rsid w:val="00130853"/>
    <w:rsid w:val="0013113E"/>
    <w:rsid w:val="00155EE7"/>
    <w:rsid w:val="001723AC"/>
    <w:rsid w:val="00177C51"/>
    <w:rsid w:val="00185CEC"/>
    <w:rsid w:val="001A7F47"/>
    <w:rsid w:val="001D142B"/>
    <w:rsid w:val="001D2D54"/>
    <w:rsid w:val="001E7812"/>
    <w:rsid w:val="001F24FB"/>
    <w:rsid w:val="002047E5"/>
    <w:rsid w:val="00237416"/>
    <w:rsid w:val="0027200F"/>
    <w:rsid w:val="00273CB7"/>
    <w:rsid w:val="002A18F4"/>
    <w:rsid w:val="002A2EAE"/>
    <w:rsid w:val="002C358A"/>
    <w:rsid w:val="002D005E"/>
    <w:rsid w:val="002D1789"/>
    <w:rsid w:val="002D5A3D"/>
    <w:rsid w:val="002E640E"/>
    <w:rsid w:val="002E6BAC"/>
    <w:rsid w:val="002F6299"/>
    <w:rsid w:val="00313F2A"/>
    <w:rsid w:val="003251CF"/>
    <w:rsid w:val="0033092D"/>
    <w:rsid w:val="003327D8"/>
    <w:rsid w:val="00342D3D"/>
    <w:rsid w:val="00347879"/>
    <w:rsid w:val="00357652"/>
    <w:rsid w:val="0036068C"/>
    <w:rsid w:val="00360A49"/>
    <w:rsid w:val="00361390"/>
    <w:rsid w:val="00374EBF"/>
    <w:rsid w:val="00385535"/>
    <w:rsid w:val="003859CF"/>
    <w:rsid w:val="0039311D"/>
    <w:rsid w:val="0039477D"/>
    <w:rsid w:val="003B5F42"/>
    <w:rsid w:val="003D1C9D"/>
    <w:rsid w:val="003E54B3"/>
    <w:rsid w:val="004015BA"/>
    <w:rsid w:val="00405DDD"/>
    <w:rsid w:val="00407DBB"/>
    <w:rsid w:val="00413BC6"/>
    <w:rsid w:val="004279E8"/>
    <w:rsid w:val="00445983"/>
    <w:rsid w:val="004465FE"/>
    <w:rsid w:val="00452439"/>
    <w:rsid w:val="004550CB"/>
    <w:rsid w:val="004572D3"/>
    <w:rsid w:val="0046671A"/>
    <w:rsid w:val="004701CE"/>
    <w:rsid w:val="00476ABB"/>
    <w:rsid w:val="00493961"/>
    <w:rsid w:val="004946A6"/>
    <w:rsid w:val="00496620"/>
    <w:rsid w:val="004A06D2"/>
    <w:rsid w:val="004A6225"/>
    <w:rsid w:val="004B3E88"/>
    <w:rsid w:val="004B5E74"/>
    <w:rsid w:val="004C15AB"/>
    <w:rsid w:val="004D220D"/>
    <w:rsid w:val="004D311C"/>
    <w:rsid w:val="004E647D"/>
    <w:rsid w:val="005009AA"/>
    <w:rsid w:val="00520064"/>
    <w:rsid w:val="00556071"/>
    <w:rsid w:val="00556A8F"/>
    <w:rsid w:val="005621BB"/>
    <w:rsid w:val="00565870"/>
    <w:rsid w:val="00567855"/>
    <w:rsid w:val="005A36F7"/>
    <w:rsid w:val="005A4003"/>
    <w:rsid w:val="005A5E41"/>
    <w:rsid w:val="005A6D34"/>
    <w:rsid w:val="005B42A7"/>
    <w:rsid w:val="005B476F"/>
    <w:rsid w:val="005B4AD9"/>
    <w:rsid w:val="005E132E"/>
    <w:rsid w:val="005E47D9"/>
    <w:rsid w:val="0060158E"/>
    <w:rsid w:val="00607578"/>
    <w:rsid w:val="0061009B"/>
    <w:rsid w:val="006128CC"/>
    <w:rsid w:val="00617E2A"/>
    <w:rsid w:val="00626B5C"/>
    <w:rsid w:val="00634F60"/>
    <w:rsid w:val="006357FB"/>
    <w:rsid w:val="006537A3"/>
    <w:rsid w:val="006541CC"/>
    <w:rsid w:val="006766A6"/>
    <w:rsid w:val="0068785D"/>
    <w:rsid w:val="006948F7"/>
    <w:rsid w:val="006A135A"/>
    <w:rsid w:val="006C0450"/>
    <w:rsid w:val="006E32DA"/>
    <w:rsid w:val="007049C2"/>
    <w:rsid w:val="0070717F"/>
    <w:rsid w:val="0070796D"/>
    <w:rsid w:val="007149F4"/>
    <w:rsid w:val="00725986"/>
    <w:rsid w:val="00753A06"/>
    <w:rsid w:val="00767A6A"/>
    <w:rsid w:val="00785D6C"/>
    <w:rsid w:val="00790F48"/>
    <w:rsid w:val="00795B14"/>
    <w:rsid w:val="007A2C94"/>
    <w:rsid w:val="007B030A"/>
    <w:rsid w:val="007B116A"/>
    <w:rsid w:val="007B4831"/>
    <w:rsid w:val="007D1C4E"/>
    <w:rsid w:val="007D2021"/>
    <w:rsid w:val="007D3AB6"/>
    <w:rsid w:val="007D45AC"/>
    <w:rsid w:val="007E4FDB"/>
    <w:rsid w:val="008546E4"/>
    <w:rsid w:val="00861B90"/>
    <w:rsid w:val="0087093C"/>
    <w:rsid w:val="00895F1B"/>
    <w:rsid w:val="008C3E52"/>
    <w:rsid w:val="00905AB8"/>
    <w:rsid w:val="009115BD"/>
    <w:rsid w:val="00937C2F"/>
    <w:rsid w:val="00940FC2"/>
    <w:rsid w:val="0094422C"/>
    <w:rsid w:val="00952C42"/>
    <w:rsid w:val="009564BB"/>
    <w:rsid w:val="0097342D"/>
    <w:rsid w:val="00982C15"/>
    <w:rsid w:val="009A0D1B"/>
    <w:rsid w:val="009A0FD3"/>
    <w:rsid w:val="009A1800"/>
    <w:rsid w:val="009A2E1E"/>
    <w:rsid w:val="009B7FF4"/>
    <w:rsid w:val="009F22F8"/>
    <w:rsid w:val="009F2F13"/>
    <w:rsid w:val="00A05A01"/>
    <w:rsid w:val="00A106EE"/>
    <w:rsid w:val="00A11C4C"/>
    <w:rsid w:val="00A45150"/>
    <w:rsid w:val="00A5667E"/>
    <w:rsid w:val="00A76211"/>
    <w:rsid w:val="00A86529"/>
    <w:rsid w:val="00AA3F89"/>
    <w:rsid w:val="00AA49D9"/>
    <w:rsid w:val="00AC1D2F"/>
    <w:rsid w:val="00AD0ABA"/>
    <w:rsid w:val="00AE77C1"/>
    <w:rsid w:val="00B0168E"/>
    <w:rsid w:val="00B01735"/>
    <w:rsid w:val="00B03C5B"/>
    <w:rsid w:val="00B056E4"/>
    <w:rsid w:val="00B1232A"/>
    <w:rsid w:val="00B25AF9"/>
    <w:rsid w:val="00B43D83"/>
    <w:rsid w:val="00B4562A"/>
    <w:rsid w:val="00B84838"/>
    <w:rsid w:val="00B84ABB"/>
    <w:rsid w:val="00B90FF1"/>
    <w:rsid w:val="00BA0499"/>
    <w:rsid w:val="00BB1831"/>
    <w:rsid w:val="00BC7265"/>
    <w:rsid w:val="00BD21DD"/>
    <w:rsid w:val="00BD38CF"/>
    <w:rsid w:val="00BD6DAC"/>
    <w:rsid w:val="00BE0E01"/>
    <w:rsid w:val="00BF0F66"/>
    <w:rsid w:val="00C0504F"/>
    <w:rsid w:val="00C2301C"/>
    <w:rsid w:val="00C23AE7"/>
    <w:rsid w:val="00C37015"/>
    <w:rsid w:val="00C60A2A"/>
    <w:rsid w:val="00C83689"/>
    <w:rsid w:val="00C93DF0"/>
    <w:rsid w:val="00CB2169"/>
    <w:rsid w:val="00CC5252"/>
    <w:rsid w:val="00CC6494"/>
    <w:rsid w:val="00CF5B10"/>
    <w:rsid w:val="00D004CF"/>
    <w:rsid w:val="00D02CD8"/>
    <w:rsid w:val="00D10026"/>
    <w:rsid w:val="00D15429"/>
    <w:rsid w:val="00D21301"/>
    <w:rsid w:val="00D42D4F"/>
    <w:rsid w:val="00D50200"/>
    <w:rsid w:val="00D5298D"/>
    <w:rsid w:val="00D93D9F"/>
    <w:rsid w:val="00DA79BD"/>
    <w:rsid w:val="00DB33FD"/>
    <w:rsid w:val="00DC0A4A"/>
    <w:rsid w:val="00DD228D"/>
    <w:rsid w:val="00DF4B66"/>
    <w:rsid w:val="00E31040"/>
    <w:rsid w:val="00E32BCB"/>
    <w:rsid w:val="00E63701"/>
    <w:rsid w:val="00E669EA"/>
    <w:rsid w:val="00E819FF"/>
    <w:rsid w:val="00E83986"/>
    <w:rsid w:val="00E95FD3"/>
    <w:rsid w:val="00E96998"/>
    <w:rsid w:val="00ED7114"/>
    <w:rsid w:val="00EF330E"/>
    <w:rsid w:val="00EF3BA9"/>
    <w:rsid w:val="00F25813"/>
    <w:rsid w:val="00F368BD"/>
    <w:rsid w:val="00F42D43"/>
    <w:rsid w:val="00F60182"/>
    <w:rsid w:val="00F60B82"/>
    <w:rsid w:val="00F712AE"/>
    <w:rsid w:val="00FB76A1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23</cp:revision>
  <cp:lastPrinted>2022-08-12T10:56:00Z</cp:lastPrinted>
  <dcterms:created xsi:type="dcterms:W3CDTF">2022-08-12T10:43:00Z</dcterms:created>
  <dcterms:modified xsi:type="dcterms:W3CDTF">2024-07-16T19:40:00Z</dcterms:modified>
</cp:coreProperties>
</file>